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20E" w:rsidRPr="0037720E" w:rsidRDefault="0037720E" w:rsidP="0037720E">
      <w:pPr>
        <w:pStyle w:val="Heading1"/>
      </w:pPr>
      <w:r w:rsidRPr="001D62CB">
        <w:t>NIH Research Halted due to Mercury Release</w:t>
      </w:r>
    </w:p>
    <w:p w:rsidR="0037720E" w:rsidRPr="007735D4" w:rsidRDefault="0037720E" w:rsidP="0037720E">
      <w:pPr>
        <w:rPr>
          <w:rFonts w:cs="Times New Roman"/>
          <w:b/>
          <w:szCs w:val="24"/>
        </w:rPr>
      </w:pPr>
      <w:r w:rsidRPr="009F659E">
        <w:rPr>
          <w:rFonts w:cs="Times New Roman"/>
          <w:szCs w:val="24"/>
          <w:lang w:val="en"/>
        </w:rPr>
        <w:t>Mercury and its compounds are neurotoxic, accumulate in animals</w:t>
      </w:r>
      <w:r w:rsidR="004418C0">
        <w:rPr>
          <w:rFonts w:cs="Times New Roman"/>
          <w:szCs w:val="24"/>
          <w:lang w:val="en"/>
        </w:rPr>
        <w:t>,</w:t>
      </w:r>
      <w:r w:rsidRPr="009F659E">
        <w:rPr>
          <w:rFonts w:cs="Times New Roman"/>
          <w:szCs w:val="24"/>
          <w:lang w:val="en"/>
        </w:rPr>
        <w:t xml:space="preserve"> persistent in the environment</w:t>
      </w:r>
      <w:r w:rsidR="004418C0">
        <w:rPr>
          <w:rFonts w:cs="Times New Roman"/>
          <w:szCs w:val="24"/>
          <w:lang w:val="en"/>
        </w:rPr>
        <w:t>,</w:t>
      </w:r>
      <w:r w:rsidRPr="009F659E">
        <w:rPr>
          <w:rFonts w:cs="Times New Roman"/>
          <w:szCs w:val="24"/>
          <w:lang w:val="en"/>
        </w:rPr>
        <w:t xml:space="preserve"> and subject to increasingly stringent regulations governing their use and disposal. NIH </w:t>
      </w:r>
      <w:r>
        <w:rPr>
          <w:rFonts w:cs="Times New Roman"/>
          <w:szCs w:val="24"/>
          <w:lang w:val="en"/>
        </w:rPr>
        <w:t xml:space="preserve">Manual Chapter </w:t>
      </w:r>
      <w:r w:rsidRPr="009F659E">
        <w:rPr>
          <w:rFonts w:cs="Times New Roman"/>
          <w:szCs w:val="24"/>
        </w:rPr>
        <w:t xml:space="preserve">3033 </w:t>
      </w:r>
      <w:r w:rsidRPr="009F659E">
        <w:rPr>
          <w:rFonts w:cs="Times New Roman"/>
          <w:szCs w:val="24"/>
          <w:lang w:val="en"/>
        </w:rPr>
        <w:t xml:space="preserve">prohibits all unnecessary acquisition of mercury, mercury added products, and the use of mercury and mercury compounds in its facilities; and </w:t>
      </w:r>
      <w:r>
        <w:rPr>
          <w:rFonts w:cs="Times New Roman"/>
          <w:szCs w:val="24"/>
          <w:lang w:val="en"/>
        </w:rPr>
        <w:t xml:space="preserve">seeks </w:t>
      </w:r>
      <w:r w:rsidRPr="009F659E">
        <w:rPr>
          <w:rFonts w:cs="Times New Roman"/>
          <w:szCs w:val="24"/>
          <w:lang w:val="en"/>
        </w:rPr>
        <w:t>to ensure that all mercury containing equipment and waste is managed and disposed in a manner that is safe, protective of the environment, and compliant with all applicable regulations.</w:t>
      </w:r>
    </w:p>
    <w:p w:rsidR="0037720E" w:rsidRDefault="008A7A9D" w:rsidP="0037720E">
      <w:pPr>
        <w:contextualSpacing/>
        <w:rPr>
          <w:rFonts w:cs="Times New Roman"/>
          <w:szCs w:val="24"/>
        </w:rPr>
      </w:pPr>
      <w:r>
        <w:rPr>
          <w:noProof/>
        </w:rPr>
        <mc:AlternateContent>
          <mc:Choice Requires="wps">
            <w:drawing>
              <wp:anchor distT="0" distB="0" distL="114300" distR="114300" simplePos="0" relativeHeight="251666432" behindDoc="0" locked="0" layoutInCell="1" allowOverlap="1" wp14:anchorId="00190971" wp14:editId="5B8BED38">
                <wp:simplePos x="0" y="0"/>
                <wp:positionH relativeFrom="column">
                  <wp:posOffset>0</wp:posOffset>
                </wp:positionH>
                <wp:positionV relativeFrom="paragraph">
                  <wp:posOffset>3707765</wp:posOffset>
                </wp:positionV>
                <wp:extent cx="2499360" cy="63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2499360" cy="635"/>
                        </a:xfrm>
                        <a:prstGeom prst="rect">
                          <a:avLst/>
                        </a:prstGeom>
                        <a:solidFill>
                          <a:prstClr val="white"/>
                        </a:solidFill>
                        <a:ln>
                          <a:noFill/>
                        </a:ln>
                        <a:effectLst/>
                      </wps:spPr>
                      <wps:txbx>
                        <w:txbxContent>
                          <w:p w:rsidR="008A7A9D" w:rsidRPr="000A6109" w:rsidRDefault="008A7A9D" w:rsidP="008A7A9D">
                            <w:pPr>
                              <w:pStyle w:val="Caption"/>
                              <w:rPr>
                                <w:rFonts w:cs="Times New Roman"/>
                                <w:noProof/>
                                <w:color w:val="auto"/>
                                <w:sz w:val="24"/>
                                <w:szCs w:val="24"/>
                              </w:rPr>
                            </w:pPr>
                            <w:r w:rsidRPr="000A6109">
                              <w:rPr>
                                <w:color w:val="auto"/>
                                <w:sz w:val="24"/>
                                <w:szCs w:val="24"/>
                              </w:rPr>
                              <w:t xml:space="preserve">Figure </w:t>
                            </w:r>
                            <w:r w:rsidR="003543AA" w:rsidRPr="000A6109">
                              <w:rPr>
                                <w:color w:val="auto"/>
                                <w:sz w:val="24"/>
                                <w:szCs w:val="24"/>
                              </w:rPr>
                              <w:fldChar w:fldCharType="begin"/>
                            </w:r>
                            <w:r w:rsidR="003543AA" w:rsidRPr="000A6109">
                              <w:rPr>
                                <w:color w:val="auto"/>
                                <w:sz w:val="24"/>
                                <w:szCs w:val="24"/>
                              </w:rPr>
                              <w:instrText xml:space="preserve"> SEQ Figure \* ARABIC </w:instrText>
                            </w:r>
                            <w:r w:rsidR="003543AA" w:rsidRPr="000A6109">
                              <w:rPr>
                                <w:color w:val="auto"/>
                                <w:sz w:val="24"/>
                                <w:szCs w:val="24"/>
                              </w:rPr>
                              <w:fldChar w:fldCharType="separate"/>
                            </w:r>
                            <w:r w:rsidRPr="000A6109">
                              <w:rPr>
                                <w:noProof/>
                                <w:color w:val="auto"/>
                                <w:sz w:val="24"/>
                                <w:szCs w:val="24"/>
                              </w:rPr>
                              <w:t>1</w:t>
                            </w:r>
                            <w:r w:rsidR="003543AA" w:rsidRPr="000A6109">
                              <w:rPr>
                                <w:noProof/>
                                <w:color w:val="auto"/>
                                <w:sz w:val="24"/>
                                <w:szCs w:val="24"/>
                              </w:rPr>
                              <w:fldChar w:fldCharType="end"/>
                            </w:r>
                            <w:r w:rsidRPr="000A6109">
                              <w:rPr>
                                <w:color w:val="auto"/>
                                <w:sz w:val="24"/>
                                <w:szCs w:val="24"/>
                              </w:rPr>
                              <w:t>: M</w:t>
                            </w:r>
                            <w:r w:rsidR="000A6109">
                              <w:rPr>
                                <w:color w:val="auto"/>
                                <w:sz w:val="24"/>
                                <w:szCs w:val="24"/>
                              </w:rPr>
                              <w:t>ercury</w:t>
                            </w:r>
                            <w:r w:rsidRPr="000A6109">
                              <w:rPr>
                                <w:color w:val="auto"/>
                                <w:sz w:val="24"/>
                                <w:szCs w:val="24"/>
                              </w:rPr>
                              <w:t xml:space="preserve"> C</w:t>
                            </w:r>
                            <w:r w:rsidR="000A6109">
                              <w:rPr>
                                <w:color w:val="auto"/>
                                <w:sz w:val="24"/>
                                <w:szCs w:val="24"/>
                              </w:rPr>
                              <w:t>ontaminated</w:t>
                            </w:r>
                            <w:r w:rsidRPr="000A6109">
                              <w:rPr>
                                <w:color w:val="auto"/>
                                <w:sz w:val="24"/>
                                <w:szCs w:val="24"/>
                              </w:rPr>
                              <w:t xml:space="preserve"> L</w:t>
                            </w:r>
                            <w:r w:rsidR="000A6109">
                              <w:rPr>
                                <w:color w:val="auto"/>
                                <w:sz w:val="24"/>
                                <w:szCs w:val="24"/>
                              </w:rPr>
                              <w:t>aboratory</w:t>
                            </w:r>
                            <w:r w:rsidRPr="000A6109">
                              <w:rPr>
                                <w:color w:val="auto"/>
                                <w:sz w:val="24"/>
                                <w:szCs w:val="24"/>
                              </w:rPr>
                              <w:t xml:space="preserve"> P</w:t>
                            </w:r>
                            <w:r w:rsidR="000A6109">
                              <w:rPr>
                                <w:color w:val="auto"/>
                                <w:sz w:val="24"/>
                                <w:szCs w:val="24"/>
                              </w:rPr>
                              <w:t>lumbing</w:t>
                            </w:r>
                            <w:r w:rsidRPr="000A6109">
                              <w:rPr>
                                <w:color w:val="auto"/>
                                <w:sz w:val="24"/>
                                <w:szCs w:val="24"/>
                              </w:rPr>
                              <w:t xml:space="preserve"> (archive photo)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0190971" id="_x0000_t202" coordsize="21600,21600" o:spt="202" path="m,l,21600r21600,l21600,xe">
                <v:stroke joinstyle="miter"/>
                <v:path gradientshapeok="t" o:connecttype="rect"/>
              </v:shapetype>
              <v:shape id="Text Box 4" o:spid="_x0000_s1026" type="#_x0000_t202" style="position:absolute;margin-left:0;margin-top:291.95pt;width:196.8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0JMQIAAGsEAAAOAAAAZHJzL2Uyb0RvYy54bWysVFFv2jAQfp+0/2D5fQQoQysiVIyKaVLV&#10;VoKpz8ZxSCTb550NCfv1OzsJ3bo9TXsx57vzd7nvu2N51xrNzgp9DTbnk9GYM2UlFLU95vzbfvvh&#10;E2c+CFsIDVbl/KI8v1u9f7ds3EJNoQJdKGQEYv2icTmvQnCLLPOyUkb4EThlKVgCGhHoisesQNEQ&#10;utHZdDyeZw1g4RCk8p68912QrxJ+WSoZnsrSq8B0zunbQjoxnYd4ZqulWBxRuKqW/WeIf/gKI2pL&#10;Ra9Q9yIIdsL6DyhTSwQPZRhJMBmUZS1V6oG6mYzfdLOrhFOpFyLHuytN/v/BysfzM7K6yPmMMysM&#10;SbRXbWCfoWWzyE7j/IKSdo7SQktuUnnwe3LGptsSTfyldhjFiefLldsIJsk5nd3e3swpJCk2v/kY&#10;MbLXpw59+KLAsGjkHEm4xKc4P/jQpQ4psZIHXRfbWut4iYGNRnYWJHJT1UH14L9laRtzLcRXHWDn&#10;UWlK+iqx266raIX20PYUHKC4EAMI3QR5J7c1lX0QPjwLpJGhzmgNwhMdpYYm59BbnFWAP/7mj/mk&#10;JEU5a2gEc+6/nwQqzvRXSxrHeR0MHIzDYNiT2QA1PKEFczKZ9ACDHswSwbzQdqxjFQoJK6lWzsNg&#10;bkK3CLRdUq3XKYmm0onwYHdORuiB3n37ItD14gTS9BGG4RSLNxp1uUkltz4FIjwJGAntWCTh44Um&#10;Oo1Av31xZX69p6zX/4jVTwAAAP//AwBQSwMEFAAGAAgAAAAhABGf2x7gAAAACAEAAA8AAABkcnMv&#10;ZG93bnJldi54bWxMj8FOwzAQRO9I/IO1SFwQdSAhatM4VVXBAS4VoZfe3HgbB+J1ZDtt+HvcUznO&#10;zmrmTbmaTM9O6HxnScDTLAGG1FjVUStg9/X2OAfmgyQle0so4Bc9rKrbm1IWyp7pE091aFkMIV9I&#10;ATqEoeDcNxqN9DM7IEXvaJ2RIUrXcuXkOYabnj8nSc6N7Cg2aDngRmPzU49GwDbbb/XDeHz9WGep&#10;e9+Nm/y7rYW4v5vWS2ABp3B9hgt+RIcqMh3sSMqzXkAcEgS8zNMFsGinizQHdrhcsgR4VfL/A6o/&#10;AAAA//8DAFBLAQItABQABgAIAAAAIQC2gziS/gAAAOEBAAATAAAAAAAAAAAAAAAAAAAAAABbQ29u&#10;dGVudF9UeXBlc10ueG1sUEsBAi0AFAAGAAgAAAAhADj9If/WAAAAlAEAAAsAAAAAAAAAAAAAAAAA&#10;LwEAAF9yZWxzLy5yZWxzUEsBAi0AFAAGAAgAAAAhAFuJXQkxAgAAawQAAA4AAAAAAAAAAAAAAAAA&#10;LgIAAGRycy9lMm9Eb2MueG1sUEsBAi0AFAAGAAgAAAAhABGf2x7gAAAACAEAAA8AAAAAAAAAAAAA&#10;AAAAiwQAAGRycy9kb3ducmV2LnhtbFBLBQYAAAAABAAEAPMAAACYBQAAAAA=&#10;" stroked="f">
                <v:textbox style="mso-fit-shape-to-text:t" inset="0,0,0,0">
                  <w:txbxContent>
                    <w:p w:rsidR="008A7A9D" w:rsidRPr="000A6109" w:rsidRDefault="008A7A9D" w:rsidP="008A7A9D">
                      <w:pPr>
                        <w:pStyle w:val="Caption"/>
                        <w:rPr>
                          <w:rFonts w:cs="Times New Roman"/>
                          <w:noProof/>
                          <w:color w:val="auto"/>
                          <w:sz w:val="24"/>
                          <w:szCs w:val="24"/>
                        </w:rPr>
                      </w:pPr>
                      <w:r w:rsidRPr="000A6109">
                        <w:rPr>
                          <w:color w:val="auto"/>
                          <w:sz w:val="24"/>
                          <w:szCs w:val="24"/>
                        </w:rPr>
                        <w:t xml:space="preserve">Figure </w:t>
                      </w:r>
                      <w:r w:rsidR="003543AA" w:rsidRPr="000A6109">
                        <w:rPr>
                          <w:color w:val="auto"/>
                          <w:sz w:val="24"/>
                          <w:szCs w:val="24"/>
                        </w:rPr>
                        <w:fldChar w:fldCharType="begin"/>
                      </w:r>
                      <w:r w:rsidR="003543AA" w:rsidRPr="000A6109">
                        <w:rPr>
                          <w:color w:val="auto"/>
                          <w:sz w:val="24"/>
                          <w:szCs w:val="24"/>
                        </w:rPr>
                        <w:instrText xml:space="preserve"> SEQ Figure \* ARABIC </w:instrText>
                      </w:r>
                      <w:r w:rsidR="003543AA" w:rsidRPr="000A6109">
                        <w:rPr>
                          <w:color w:val="auto"/>
                          <w:sz w:val="24"/>
                          <w:szCs w:val="24"/>
                        </w:rPr>
                        <w:fldChar w:fldCharType="separate"/>
                      </w:r>
                      <w:r w:rsidRPr="000A6109">
                        <w:rPr>
                          <w:noProof/>
                          <w:color w:val="auto"/>
                          <w:sz w:val="24"/>
                          <w:szCs w:val="24"/>
                        </w:rPr>
                        <w:t>1</w:t>
                      </w:r>
                      <w:r w:rsidR="003543AA" w:rsidRPr="000A6109">
                        <w:rPr>
                          <w:noProof/>
                          <w:color w:val="auto"/>
                          <w:sz w:val="24"/>
                          <w:szCs w:val="24"/>
                        </w:rPr>
                        <w:fldChar w:fldCharType="end"/>
                      </w:r>
                      <w:r w:rsidRPr="000A6109">
                        <w:rPr>
                          <w:color w:val="auto"/>
                          <w:sz w:val="24"/>
                          <w:szCs w:val="24"/>
                        </w:rPr>
                        <w:t>: M</w:t>
                      </w:r>
                      <w:r w:rsidR="000A6109">
                        <w:rPr>
                          <w:color w:val="auto"/>
                          <w:sz w:val="24"/>
                          <w:szCs w:val="24"/>
                        </w:rPr>
                        <w:t>ercury</w:t>
                      </w:r>
                      <w:r w:rsidRPr="000A6109">
                        <w:rPr>
                          <w:color w:val="auto"/>
                          <w:sz w:val="24"/>
                          <w:szCs w:val="24"/>
                        </w:rPr>
                        <w:t xml:space="preserve"> C</w:t>
                      </w:r>
                      <w:r w:rsidR="000A6109">
                        <w:rPr>
                          <w:color w:val="auto"/>
                          <w:sz w:val="24"/>
                          <w:szCs w:val="24"/>
                        </w:rPr>
                        <w:t>ontaminated</w:t>
                      </w:r>
                      <w:r w:rsidRPr="000A6109">
                        <w:rPr>
                          <w:color w:val="auto"/>
                          <w:sz w:val="24"/>
                          <w:szCs w:val="24"/>
                        </w:rPr>
                        <w:t xml:space="preserve"> L</w:t>
                      </w:r>
                      <w:r w:rsidR="000A6109">
                        <w:rPr>
                          <w:color w:val="auto"/>
                          <w:sz w:val="24"/>
                          <w:szCs w:val="24"/>
                        </w:rPr>
                        <w:t>aboratory</w:t>
                      </w:r>
                      <w:r w:rsidRPr="000A6109">
                        <w:rPr>
                          <w:color w:val="auto"/>
                          <w:sz w:val="24"/>
                          <w:szCs w:val="24"/>
                        </w:rPr>
                        <w:t xml:space="preserve"> P</w:t>
                      </w:r>
                      <w:r w:rsidR="000A6109">
                        <w:rPr>
                          <w:color w:val="auto"/>
                          <w:sz w:val="24"/>
                          <w:szCs w:val="24"/>
                        </w:rPr>
                        <w:t>lumbing</w:t>
                      </w:r>
                      <w:r w:rsidRPr="000A6109">
                        <w:rPr>
                          <w:color w:val="auto"/>
                          <w:sz w:val="24"/>
                          <w:szCs w:val="24"/>
                        </w:rPr>
                        <w:t xml:space="preserve"> (archive photo)</w:t>
                      </w:r>
                    </w:p>
                  </w:txbxContent>
                </v:textbox>
                <w10:wrap type="topAndBottom"/>
              </v:shape>
            </w:pict>
          </mc:Fallback>
        </mc:AlternateContent>
      </w:r>
      <w:r w:rsidR="0037720E" w:rsidRPr="009F659E">
        <w:rPr>
          <w:rFonts w:cs="Times New Roman"/>
          <w:noProof/>
          <w:szCs w:val="24"/>
        </w:rPr>
        <w:drawing>
          <wp:anchor distT="0" distB="0" distL="114300" distR="114300" simplePos="0" relativeHeight="251660288" behindDoc="0" locked="0" layoutInCell="1" allowOverlap="1" wp14:anchorId="541E3A1D" wp14:editId="26A83D8F">
            <wp:simplePos x="0" y="0"/>
            <wp:positionH relativeFrom="margin">
              <wp:posOffset>0</wp:posOffset>
            </wp:positionH>
            <wp:positionV relativeFrom="paragraph">
              <wp:posOffset>1814195</wp:posOffset>
            </wp:positionV>
            <wp:extent cx="2499360" cy="1836420"/>
            <wp:effectExtent l="0" t="0" r="0" b="0"/>
            <wp:wrapTopAndBottom/>
            <wp:docPr id="1" name="Picture 1" descr="Picture of mercury contaminated plumbing from a research laboratory. " title="Mercury contaminated plumb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9360" cy="1836420"/>
                    </a:xfrm>
                    <a:prstGeom prst="rect">
                      <a:avLst/>
                    </a:prstGeom>
                    <a:noFill/>
                  </pic:spPr>
                </pic:pic>
              </a:graphicData>
            </a:graphic>
            <wp14:sizeRelH relativeFrom="page">
              <wp14:pctWidth>0</wp14:pctWidth>
            </wp14:sizeRelH>
            <wp14:sizeRelV relativeFrom="page">
              <wp14:pctHeight>0</wp14:pctHeight>
            </wp14:sizeRelV>
          </wp:anchor>
        </w:drawing>
      </w:r>
      <w:r w:rsidR="0037720E" w:rsidRPr="009F659E">
        <w:rPr>
          <w:rFonts w:cs="Times New Roman"/>
          <w:szCs w:val="24"/>
        </w:rPr>
        <w:t>Recently, research at an NIH Laboratory wa</w:t>
      </w:r>
      <w:r w:rsidR="0037720E">
        <w:rPr>
          <w:rFonts w:cs="Times New Roman"/>
          <w:szCs w:val="24"/>
        </w:rPr>
        <w:t>s halted due to the release of m</w:t>
      </w:r>
      <w:r w:rsidR="0037720E" w:rsidRPr="009F659E">
        <w:rPr>
          <w:rFonts w:cs="Times New Roman"/>
          <w:szCs w:val="24"/>
        </w:rPr>
        <w:t xml:space="preserve">ercury into the sanitary sewer. The Washington Suburban Sanitary Commission (WSSC) which conducts periodic testing of sanitary sewer discharges from industries, including Federal Facilities, notified the NIH of </w:t>
      </w:r>
      <w:r w:rsidR="0037720E">
        <w:rPr>
          <w:rFonts w:cs="Times New Roman"/>
          <w:szCs w:val="24"/>
        </w:rPr>
        <w:t xml:space="preserve">a mercury </w:t>
      </w:r>
      <w:r w:rsidR="0037720E" w:rsidRPr="009F659E">
        <w:rPr>
          <w:rFonts w:cs="Times New Roman"/>
          <w:szCs w:val="24"/>
        </w:rPr>
        <w:t>violation in November 2017</w:t>
      </w:r>
      <w:r w:rsidR="0037720E">
        <w:rPr>
          <w:rFonts w:cs="Times New Roman"/>
          <w:szCs w:val="24"/>
        </w:rPr>
        <w:t>.</w:t>
      </w:r>
      <w:r w:rsidR="0037720E" w:rsidRPr="009F659E">
        <w:rPr>
          <w:rFonts w:cs="Times New Roman"/>
          <w:szCs w:val="24"/>
        </w:rPr>
        <w:t xml:space="preserve"> Through subsequent investigation, several sinks and the connected plumbing in the NIH facility revealed significant mercury contamination.  When or how the contamination occurred is not known. NIH is in the process of resolving the Notice of Violation (NOV) which requires restricting laboratory operations while sewer lines go through a series of special cleaning and testing.</w:t>
      </w:r>
    </w:p>
    <w:p w:rsidR="0037720E" w:rsidRPr="009F659E" w:rsidRDefault="000A6109" w:rsidP="0037720E">
      <w:pPr>
        <w:contextualSpacing/>
        <w:rPr>
          <w:rFonts w:cs="Times New Roman"/>
          <w:szCs w:val="24"/>
        </w:rPr>
      </w:pPr>
      <w:r w:rsidRPr="009F659E">
        <w:rPr>
          <w:rFonts w:cs="Times New Roman"/>
          <w:noProof/>
          <w:szCs w:val="24"/>
        </w:rPr>
        <mc:AlternateContent>
          <mc:Choice Requires="wps">
            <w:drawing>
              <wp:anchor distT="0" distB="0" distL="114300" distR="114300" simplePos="0" relativeHeight="251664384" behindDoc="0" locked="0" layoutInCell="1" allowOverlap="1" wp14:anchorId="1F4E5451" wp14:editId="1B057833">
                <wp:simplePos x="0" y="0"/>
                <wp:positionH relativeFrom="column">
                  <wp:posOffset>3291840</wp:posOffset>
                </wp:positionH>
                <wp:positionV relativeFrom="paragraph">
                  <wp:posOffset>2292985</wp:posOffset>
                </wp:positionV>
                <wp:extent cx="2526665" cy="635"/>
                <wp:effectExtent l="0" t="0" r="6985" b="0"/>
                <wp:wrapTopAndBottom/>
                <wp:docPr id="8" name="Text Box 8"/>
                <wp:cNvGraphicFramePr/>
                <a:graphic xmlns:a="http://schemas.openxmlformats.org/drawingml/2006/main">
                  <a:graphicData uri="http://schemas.microsoft.com/office/word/2010/wordprocessingShape">
                    <wps:wsp>
                      <wps:cNvSpPr txBox="1"/>
                      <wps:spPr>
                        <a:xfrm>
                          <a:off x="0" y="0"/>
                          <a:ext cx="2526665" cy="635"/>
                        </a:xfrm>
                        <a:prstGeom prst="rect">
                          <a:avLst/>
                        </a:prstGeom>
                        <a:solidFill>
                          <a:prstClr val="white"/>
                        </a:solidFill>
                        <a:ln>
                          <a:noFill/>
                        </a:ln>
                        <a:effectLst/>
                      </wps:spPr>
                      <wps:txbx>
                        <w:txbxContent>
                          <w:p w:rsidR="0037720E" w:rsidRPr="000A6109" w:rsidRDefault="0037720E" w:rsidP="0037720E">
                            <w:pPr>
                              <w:pStyle w:val="Caption"/>
                              <w:rPr>
                                <w:color w:val="auto"/>
                                <w:sz w:val="24"/>
                              </w:rPr>
                            </w:pPr>
                            <w:r w:rsidRPr="000A6109">
                              <w:rPr>
                                <w:color w:val="auto"/>
                                <w:sz w:val="24"/>
                              </w:rPr>
                              <w:t xml:space="preserve">Figure 2: HazMat workers testing and cleaning up Mercury in a lab (archive </w:t>
                            </w:r>
                            <w:r w:rsidR="000A6109">
                              <w:rPr>
                                <w:color w:val="auto"/>
                                <w:sz w:val="24"/>
                              </w:rPr>
                              <w:t>p</w:t>
                            </w:r>
                            <w:r w:rsidRPr="000A6109">
                              <w:rPr>
                                <w:color w:val="auto"/>
                                <w:sz w:val="24"/>
                              </w:rPr>
                              <w:t>hoto).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4E5451" id="Text Box 8" o:spid="_x0000_s1027" type="#_x0000_t202" style="position:absolute;margin-left:259.2pt;margin-top:180.55pt;width:198.95pt;height:.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KVMgIAAHIEAAAOAAAAZHJzL2Uyb0RvYy54bWysVFGP2jAMfp+0/xDlfRSYQCdEOTFOTJPQ&#10;3UlwuueQprRSEmdOoGW/fk7actttT9NegmM7n+vvs1net0azi0Jfg835ZDTmTFkJRW1POX85bD/d&#10;ceaDsIXQYFXOr8rz+9XHD8vGLdQUKtCFQkYg1i8al/MqBLfIMi8rZYQfgVOWgiWgEYGueMoKFA2h&#10;G51Nx+N51gAWDkEq78n70AX5KuGXpZLhqSy9CkznnL4tpBPTeYxntlqKxQmFq2rZf4b4h68worZU&#10;9Ab1IIJgZ6z/gDK1RPBQhpEEk0FZ1lKlHqibyfhdN/tKOJV6IXK8u9Hk/x+sfLw8I6uLnJNQVhiS&#10;6KDawL5Ay+4iO43zC0raO0oLLblJ5cHvyRmbbks08ZfaYRQnnq83biOYJOd0Np3P5zPOJMXmn2cR&#10;I3t76tCHrwoMi0bOkYRLfIrLzocudUiJlTzoutjWWsdLDGw0sosgkZuqDqoH/y1L25hrIb7qADuP&#10;SlPSV4nddl1FK7THNnFz6/gIxZWIQOgGyTu5ran6TvjwLJAmh3qnbQhPdJQampxDb3FWAf74mz/m&#10;k6AU5ayhScy5/34WqDjT3yxJHcd2MHAwjoNhz2YD1PeE9szJZNIDDHowSwTzSkuyjlUoJKykWjkP&#10;g7kJ3T7Qkkm1XqckGk4nws7unYzQA8uH9lWg6zUKJO0jDDMqFu+k6nKTWG59DsR70jHy2rFI+scL&#10;DXaahH4J4+b8ek9Zb38Vq58AAAD//wMAUEsDBBQABgAIAAAAIQA/+9rZ4QAAAAsBAAAPAAAAZHJz&#10;L2Rvd25yZXYueG1sTI+xTsMwEIZ3JN7BOiQWRJ00ISohTlVVMMBSEbqwufE1DsTnyHba8PYYFhjv&#10;7tN/31+tZzOwEzrfWxKQLhJgSK1VPXUC9m9PtytgPkhScrCEAr7Qw7q+vKhkqeyZXvHUhI7FEPKl&#10;FKBDGEvOfavRSL+wI1K8Ha0zMsTRdVw5eY7hZuDLJCm4kT3FD1qOuNXYfjaTEbDL33f6Zjo+vmzy&#10;zD3vp23x0TVCXF/NmwdgAefwB8OPflSHOjod7ETKs0HAXbrKIyogK9IUWCTu0yIDdvjdLIHXFf/f&#10;of4GAAD//wMAUEsBAi0AFAAGAAgAAAAhALaDOJL+AAAA4QEAABMAAAAAAAAAAAAAAAAAAAAAAFtD&#10;b250ZW50X1R5cGVzXS54bWxQSwECLQAUAAYACAAAACEAOP0h/9YAAACUAQAACwAAAAAAAAAAAAAA&#10;AAAvAQAAX3JlbHMvLnJlbHNQSwECLQAUAAYACAAAACEAoYUilTICAAByBAAADgAAAAAAAAAAAAAA&#10;AAAuAgAAZHJzL2Uyb0RvYy54bWxQSwECLQAUAAYACAAAACEAP/va2eEAAAALAQAADwAAAAAAAAAA&#10;AAAAAACMBAAAZHJzL2Rvd25yZXYueG1sUEsFBgAAAAAEAAQA8wAAAJoFAAAAAA==&#10;" stroked="f">
                <v:textbox style="mso-fit-shape-to-text:t" inset="0,0,0,0">
                  <w:txbxContent>
                    <w:p w:rsidR="0037720E" w:rsidRPr="000A6109" w:rsidRDefault="0037720E" w:rsidP="0037720E">
                      <w:pPr>
                        <w:pStyle w:val="Caption"/>
                        <w:rPr>
                          <w:color w:val="auto"/>
                          <w:sz w:val="24"/>
                        </w:rPr>
                      </w:pPr>
                      <w:r w:rsidRPr="000A6109">
                        <w:rPr>
                          <w:color w:val="auto"/>
                          <w:sz w:val="24"/>
                        </w:rPr>
                        <w:t xml:space="preserve">Figure 2: HazMat workers testing and cleaning up Mercury in a lab (archive </w:t>
                      </w:r>
                      <w:r w:rsidR="000A6109">
                        <w:rPr>
                          <w:color w:val="auto"/>
                          <w:sz w:val="24"/>
                        </w:rPr>
                        <w:t>p</w:t>
                      </w:r>
                      <w:r w:rsidRPr="000A6109">
                        <w:rPr>
                          <w:color w:val="auto"/>
                          <w:sz w:val="24"/>
                        </w:rPr>
                        <w:t>hoto).</w:t>
                      </w:r>
                    </w:p>
                  </w:txbxContent>
                </v:textbox>
                <w10:wrap type="topAndBottom"/>
              </v:shape>
            </w:pict>
          </mc:Fallback>
        </mc:AlternateContent>
      </w:r>
      <w:r w:rsidRPr="009F659E">
        <w:rPr>
          <w:rFonts w:cs="Times New Roman"/>
          <w:noProof/>
          <w:szCs w:val="24"/>
        </w:rPr>
        <w:drawing>
          <wp:anchor distT="0" distB="0" distL="114300" distR="114300" simplePos="0" relativeHeight="251659264" behindDoc="0" locked="0" layoutInCell="1" allowOverlap="1" wp14:anchorId="389C7B64" wp14:editId="663681CB">
            <wp:simplePos x="0" y="0"/>
            <wp:positionH relativeFrom="column">
              <wp:posOffset>3294380</wp:posOffset>
            </wp:positionH>
            <wp:positionV relativeFrom="paragraph">
              <wp:posOffset>403225</wp:posOffset>
            </wp:positionV>
            <wp:extent cx="2450465" cy="1836420"/>
            <wp:effectExtent l="0" t="0" r="6985" b="0"/>
            <wp:wrapTopAndBottom/>
            <wp:docPr id="2" name="Picture 2" descr="Pictue of people in protective gear doing mercury testing and cleanup in a laboratory." title="Mercury testing and cleanup in a labora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0465" cy="1836420"/>
                    </a:xfrm>
                    <a:prstGeom prst="rect">
                      <a:avLst/>
                    </a:prstGeom>
                    <a:noFill/>
                  </pic:spPr>
                </pic:pic>
              </a:graphicData>
            </a:graphic>
            <wp14:sizeRelH relativeFrom="margin">
              <wp14:pctWidth>0</wp14:pctWidth>
            </wp14:sizeRelH>
            <wp14:sizeRelV relativeFrom="margin">
              <wp14:pctHeight>0</wp14:pctHeight>
            </wp14:sizeRelV>
          </wp:anchor>
        </w:drawing>
      </w:r>
      <w:r w:rsidR="0037720E" w:rsidRPr="009F659E">
        <w:rPr>
          <w:rFonts w:cs="Times New Roman"/>
          <w:szCs w:val="24"/>
        </w:rPr>
        <w:t xml:space="preserve">This incident highlights the need to reinforce adherence to NIH policy on two NIH manual Chapters: </w:t>
      </w:r>
    </w:p>
    <w:p w:rsidR="0037720E" w:rsidRPr="00D06F41" w:rsidRDefault="00D06F41" w:rsidP="0037720E">
      <w:pPr>
        <w:pStyle w:val="ListParagraph"/>
        <w:numPr>
          <w:ilvl w:val="0"/>
          <w:numId w:val="11"/>
        </w:numPr>
        <w:spacing w:line="288" w:lineRule="auto"/>
        <w:rPr>
          <w:rStyle w:val="Hyperlink"/>
          <w:rFonts w:cs="Times New Roman"/>
          <w:szCs w:val="24"/>
        </w:rPr>
      </w:pPr>
      <w:r>
        <w:rPr>
          <w:rFonts w:cs="Times New Roman"/>
          <w:szCs w:val="24"/>
        </w:rPr>
        <w:fldChar w:fldCharType="begin"/>
      </w:r>
      <w:r>
        <w:rPr>
          <w:rFonts w:cs="Times New Roman"/>
          <w:szCs w:val="24"/>
        </w:rPr>
        <w:instrText xml:space="preserve"> HYPERLINK "https://policymanual.nih.gov/3033" \o "•</w:instrText>
      </w:r>
      <w:r>
        <w:rPr>
          <w:rFonts w:cs="Times New Roman"/>
          <w:szCs w:val="24"/>
        </w:rPr>
        <w:tab/>
        <w:instrText xml:space="preserve">NIH Manual Chapter 3033-Procurement, Use and Disposal of Mercury and Its Compounds  " </w:instrText>
      </w:r>
      <w:r>
        <w:rPr>
          <w:rFonts w:cs="Times New Roman"/>
          <w:szCs w:val="24"/>
        </w:rPr>
        <w:fldChar w:fldCharType="separate"/>
      </w:r>
      <w:r w:rsidR="0037720E" w:rsidRPr="00D06F41">
        <w:rPr>
          <w:rStyle w:val="Hyperlink"/>
          <w:rFonts w:cs="Times New Roman"/>
          <w:szCs w:val="24"/>
        </w:rPr>
        <w:t xml:space="preserve">NIH Manual Chapter 3033-Procurement, Use and Disposal of Mercury and Its </w:t>
      </w:r>
      <w:r w:rsidR="005F3CC6" w:rsidRPr="00D06F41">
        <w:rPr>
          <w:rStyle w:val="Hyperlink"/>
          <w:rFonts w:cs="Times New Roman"/>
          <w:szCs w:val="24"/>
        </w:rPr>
        <w:t>C</w:t>
      </w:r>
      <w:r w:rsidR="0037720E" w:rsidRPr="00D06F41">
        <w:rPr>
          <w:rStyle w:val="Hyperlink"/>
          <w:rFonts w:cs="Times New Roman"/>
          <w:szCs w:val="24"/>
        </w:rPr>
        <w:t xml:space="preserve">ompounds  </w:t>
      </w:r>
    </w:p>
    <w:p w:rsidR="0037720E" w:rsidRPr="009F659E" w:rsidRDefault="00D06F41" w:rsidP="0037720E">
      <w:pPr>
        <w:pStyle w:val="ListParagraph"/>
        <w:numPr>
          <w:ilvl w:val="0"/>
          <w:numId w:val="11"/>
        </w:numPr>
        <w:spacing w:line="288" w:lineRule="auto"/>
        <w:rPr>
          <w:rFonts w:cs="Times New Roman"/>
          <w:szCs w:val="24"/>
        </w:rPr>
      </w:pPr>
      <w:r>
        <w:rPr>
          <w:rFonts w:cs="Times New Roman"/>
          <w:szCs w:val="24"/>
        </w:rPr>
        <w:fldChar w:fldCharType="end"/>
      </w:r>
      <w:hyperlink r:id="rId10" w:tooltip="NIH Manual Chapter 3032-Waste Minimization and Management at the NIH" w:history="1">
        <w:r w:rsidR="0037720E" w:rsidRPr="009F659E">
          <w:rPr>
            <w:rStyle w:val="Hyperlink"/>
            <w:rFonts w:cs="Times New Roman"/>
            <w:szCs w:val="24"/>
          </w:rPr>
          <w:t>NIH Manual Chapter 3032-Waste Minimization and Management at the NIH</w:t>
        </w:r>
      </w:hyperlink>
      <w:r w:rsidR="0037720E" w:rsidRPr="009F659E">
        <w:rPr>
          <w:rFonts w:cs="Times New Roman"/>
          <w:szCs w:val="24"/>
        </w:rPr>
        <w:t xml:space="preserve">  </w:t>
      </w:r>
    </w:p>
    <w:p w:rsidR="0037720E" w:rsidRPr="009F659E" w:rsidRDefault="0037720E" w:rsidP="0037720E">
      <w:pPr>
        <w:contextualSpacing/>
        <w:rPr>
          <w:rFonts w:cs="Times New Roman"/>
          <w:szCs w:val="24"/>
        </w:rPr>
      </w:pPr>
      <w:r w:rsidRPr="009F659E">
        <w:rPr>
          <w:rFonts w:cs="Times New Roman"/>
          <w:szCs w:val="24"/>
        </w:rPr>
        <w:t>These policies were developed in an effort</w:t>
      </w:r>
      <w:r>
        <w:rPr>
          <w:rFonts w:cs="Times New Roman"/>
          <w:szCs w:val="24"/>
        </w:rPr>
        <w:t xml:space="preserve"> to prevent </w:t>
      </w:r>
      <w:r w:rsidRPr="009F659E">
        <w:rPr>
          <w:rFonts w:cs="Times New Roman"/>
          <w:szCs w:val="24"/>
        </w:rPr>
        <w:t>incidents</w:t>
      </w:r>
      <w:r>
        <w:rPr>
          <w:rFonts w:cs="Times New Roman"/>
          <w:szCs w:val="24"/>
        </w:rPr>
        <w:t xml:space="preserve"> described above.</w:t>
      </w:r>
      <w:r w:rsidRPr="009F659E">
        <w:rPr>
          <w:rFonts w:cs="Times New Roman"/>
          <w:szCs w:val="24"/>
        </w:rPr>
        <w:t xml:space="preserve"> Violations</w:t>
      </w:r>
      <w:r>
        <w:rPr>
          <w:rFonts w:cs="Times New Roman"/>
          <w:szCs w:val="24"/>
        </w:rPr>
        <w:t xml:space="preserve"> such as this</w:t>
      </w:r>
      <w:r w:rsidRPr="009F659E">
        <w:rPr>
          <w:rFonts w:cs="Times New Roman"/>
          <w:szCs w:val="24"/>
        </w:rPr>
        <w:t xml:space="preserve"> expose NIH to the risk of having a sewer authority revoking its discharge permit, which would adversely affect our research mission</w:t>
      </w:r>
      <w:r>
        <w:rPr>
          <w:rFonts w:cs="Times New Roman"/>
          <w:szCs w:val="24"/>
        </w:rPr>
        <w:t>.</w:t>
      </w:r>
    </w:p>
    <w:p w:rsidR="0037720E" w:rsidRDefault="0037720E" w:rsidP="0037720E">
      <w:pPr>
        <w:spacing w:after="0"/>
        <w:contextualSpacing/>
        <w:rPr>
          <w:rFonts w:cs="Times New Roman"/>
          <w:szCs w:val="24"/>
        </w:rPr>
      </w:pPr>
    </w:p>
    <w:p w:rsidR="0037720E" w:rsidRPr="009F659E" w:rsidRDefault="0037720E" w:rsidP="0037720E">
      <w:pPr>
        <w:spacing w:after="0"/>
        <w:contextualSpacing/>
        <w:rPr>
          <w:rFonts w:eastAsia="Times New Roman" w:cs="Times New Roman"/>
          <w:szCs w:val="24"/>
        </w:rPr>
      </w:pPr>
      <w:r w:rsidRPr="009F659E">
        <w:rPr>
          <w:rFonts w:cs="Times New Roman"/>
          <w:szCs w:val="24"/>
        </w:rPr>
        <w:t xml:space="preserve">Examples of mercury uses affected by </w:t>
      </w:r>
      <w:r>
        <w:rPr>
          <w:rFonts w:cs="Times New Roman"/>
          <w:szCs w:val="24"/>
        </w:rPr>
        <w:t xml:space="preserve">NIH Manual Chapter </w:t>
      </w:r>
      <w:r w:rsidRPr="009F659E">
        <w:rPr>
          <w:rFonts w:cs="Times New Roman"/>
          <w:szCs w:val="24"/>
        </w:rPr>
        <w:t>3033 include, but are not limited to, research on mercury toxicology</w:t>
      </w:r>
      <w:r>
        <w:rPr>
          <w:rFonts w:cs="Times New Roman"/>
          <w:szCs w:val="24"/>
        </w:rPr>
        <w:t>,</w:t>
      </w:r>
      <w:r w:rsidRPr="009F659E">
        <w:rPr>
          <w:rFonts w:cs="Times New Roman"/>
          <w:szCs w:val="24"/>
        </w:rPr>
        <w:t xml:space="preserve"> calibration of measurement instruments, fixatives used in histology, </w:t>
      </w:r>
      <w:r>
        <w:rPr>
          <w:rFonts w:cs="Times New Roman"/>
          <w:szCs w:val="24"/>
        </w:rPr>
        <w:t xml:space="preserve">and water baths and similar equipment or property with </w:t>
      </w:r>
      <w:r w:rsidRPr="009F659E">
        <w:rPr>
          <w:rFonts w:cs="Times New Roman"/>
          <w:szCs w:val="24"/>
        </w:rPr>
        <w:t>me</w:t>
      </w:r>
      <w:r>
        <w:rPr>
          <w:rFonts w:cs="Times New Roman"/>
          <w:szCs w:val="24"/>
        </w:rPr>
        <w:t>rcury containing components</w:t>
      </w:r>
      <w:r w:rsidRPr="009F659E">
        <w:rPr>
          <w:rFonts w:cs="Times New Roman"/>
          <w:szCs w:val="24"/>
        </w:rPr>
        <w:t>, unless a</w:t>
      </w:r>
      <w:r>
        <w:rPr>
          <w:rFonts w:cs="Times New Roman"/>
          <w:szCs w:val="24"/>
        </w:rPr>
        <w:t xml:space="preserve">n </w:t>
      </w:r>
      <w:r w:rsidRPr="009F659E">
        <w:rPr>
          <w:rFonts w:cs="Times New Roman"/>
          <w:szCs w:val="24"/>
        </w:rPr>
        <w:t>exception has been granted. Also prohibited without written ex</w:t>
      </w:r>
      <w:r>
        <w:rPr>
          <w:rFonts w:cs="Times New Roman"/>
          <w:szCs w:val="24"/>
        </w:rPr>
        <w:t>ception</w:t>
      </w:r>
      <w:r w:rsidRPr="009F659E">
        <w:rPr>
          <w:rFonts w:cs="Times New Roman"/>
          <w:szCs w:val="24"/>
        </w:rPr>
        <w:t xml:space="preserve"> include “Mercury Added Products” such as: </w:t>
      </w:r>
      <w:r w:rsidRPr="009F659E">
        <w:rPr>
          <w:rFonts w:eastAsia="Times New Roman" w:cs="Times New Roman"/>
          <w:szCs w:val="24"/>
        </w:rPr>
        <w:t xml:space="preserve">Barometers, Calomel </w:t>
      </w:r>
      <w:r w:rsidRPr="009F659E">
        <w:rPr>
          <w:rFonts w:eastAsia="Times New Roman" w:cs="Times New Roman"/>
          <w:szCs w:val="24"/>
        </w:rPr>
        <w:lastRenderedPageBreak/>
        <w:t xml:space="preserve">electrodes, Coulter counters, High intensity discharge </w:t>
      </w:r>
      <w:r>
        <w:rPr>
          <w:rFonts w:eastAsia="Times New Roman" w:cs="Times New Roman"/>
          <w:szCs w:val="24"/>
        </w:rPr>
        <w:t xml:space="preserve">(HID) </w:t>
      </w:r>
      <w:r w:rsidRPr="009F659E">
        <w:rPr>
          <w:rFonts w:eastAsia="Times New Roman" w:cs="Times New Roman"/>
          <w:szCs w:val="24"/>
        </w:rPr>
        <w:t xml:space="preserve">lamps, Laboratory and diagnostic reagents, Manometers, Neon signs, Sphygmomanometers, Thermometers, Thermostats, Tilt switches etc. </w:t>
      </w:r>
    </w:p>
    <w:p w:rsidR="0037720E" w:rsidRPr="009F659E" w:rsidRDefault="0037720E" w:rsidP="0037720E">
      <w:pPr>
        <w:spacing w:after="0"/>
        <w:contextualSpacing/>
        <w:rPr>
          <w:rFonts w:cs="Times New Roman"/>
          <w:szCs w:val="24"/>
        </w:rPr>
      </w:pPr>
    </w:p>
    <w:p w:rsidR="0037720E" w:rsidRPr="009F659E" w:rsidRDefault="0037720E" w:rsidP="0037720E">
      <w:pPr>
        <w:spacing w:after="0"/>
        <w:contextualSpacing/>
        <w:rPr>
          <w:rFonts w:eastAsia="Times New Roman" w:cs="Times New Roman"/>
          <w:szCs w:val="24"/>
        </w:rPr>
      </w:pPr>
      <w:r w:rsidRPr="009F659E">
        <w:rPr>
          <w:rFonts w:cs="Times New Roman"/>
          <w:szCs w:val="24"/>
        </w:rPr>
        <w:t>Before purchasing such items, the purchaser is required to apply for an exception from the Division of Environmental Protection.</w:t>
      </w:r>
      <w:r>
        <w:rPr>
          <w:rFonts w:cs="Times New Roman"/>
          <w:szCs w:val="24"/>
        </w:rPr>
        <w:t xml:space="preserve"> The </w:t>
      </w:r>
      <w:r w:rsidRPr="009F659E">
        <w:rPr>
          <w:rFonts w:cs="Times New Roman"/>
          <w:szCs w:val="24"/>
        </w:rPr>
        <w:t>ex</w:t>
      </w:r>
      <w:r>
        <w:rPr>
          <w:rFonts w:cs="Times New Roman"/>
          <w:szCs w:val="24"/>
        </w:rPr>
        <w:t>ception application can be found in the NIH Manual Chapter 3033 cited above.</w:t>
      </w:r>
    </w:p>
    <w:p w:rsidR="0037720E" w:rsidRPr="009F659E" w:rsidRDefault="0037720E" w:rsidP="0037720E">
      <w:pPr>
        <w:spacing w:after="0"/>
        <w:contextualSpacing/>
        <w:rPr>
          <w:rFonts w:eastAsia="Times New Roman" w:cs="Times New Roman"/>
          <w:szCs w:val="24"/>
        </w:rPr>
      </w:pPr>
    </w:p>
    <w:p w:rsidR="00824F6B" w:rsidRPr="00D06F41" w:rsidRDefault="0037720E" w:rsidP="00D06F41">
      <w:pPr>
        <w:contextualSpacing/>
        <w:rPr>
          <w:rFonts w:cs="Times New Roman"/>
          <w:szCs w:val="24"/>
        </w:rPr>
      </w:pPr>
      <w:r w:rsidRPr="009F659E">
        <w:rPr>
          <w:rFonts w:cs="Times New Roman"/>
          <w:szCs w:val="24"/>
        </w:rPr>
        <w:t>Fortunately, i</w:t>
      </w:r>
      <w:r>
        <w:rPr>
          <w:rFonts w:cs="Times New Roman"/>
          <w:szCs w:val="24"/>
        </w:rPr>
        <w:t xml:space="preserve">n the </w:t>
      </w:r>
      <w:r w:rsidRPr="009F659E">
        <w:rPr>
          <w:rFonts w:cs="Times New Roman"/>
          <w:szCs w:val="24"/>
        </w:rPr>
        <w:t>incident described, there were no occupational exposures.  However, the environmental exposure will be costly. The cost of decontaminating laboratories currently doubles the annually cost for normal disposal of hazardous waste. The price of lost research time, while the labs are closed, is significant.</w:t>
      </w:r>
    </w:p>
    <w:p w:rsidR="00F429B5" w:rsidRPr="00F429B5" w:rsidRDefault="0037720E" w:rsidP="00F429B5">
      <w:pPr>
        <w:pStyle w:val="Heading1"/>
      </w:pPr>
      <w:r>
        <w:t>Update on New Clinical Trial and Human Subject Requirements</w:t>
      </w:r>
    </w:p>
    <w:p w:rsidR="0037720E" w:rsidRDefault="0037720E" w:rsidP="0037720E">
      <w:r>
        <w:t xml:space="preserve">As you know, OER has released </w:t>
      </w:r>
      <w:hyperlink r:id="rId11" w:tooltip="new clinical trial and human subject requirements" w:history="1">
        <w:r>
          <w:rPr>
            <w:rStyle w:val="Hyperlink"/>
          </w:rPr>
          <w:t>new clinical trial and human subject requirements</w:t>
        </w:r>
      </w:hyperlink>
      <w:r>
        <w:t xml:space="preserve"> for contract proposals and grant applications due on or after January 25, 2018. In anticipation of these new requirements, the NIH Office of Acquisition Logistics and Management (OALM) worked with OER through the Clinical Trials Operations Workgroup, collaborating across the NIH contracts community, to implement new clinical trial and human subject requirements. </w:t>
      </w:r>
    </w:p>
    <w:p w:rsidR="0037720E" w:rsidRDefault="0037720E" w:rsidP="0037720E">
      <w:r>
        <w:t xml:space="preserve">The </w:t>
      </w:r>
      <w:hyperlink r:id="rId12" w:tooltip="Document Generation System" w:history="1">
        <w:r w:rsidRPr="00D31F08">
          <w:rPr>
            <w:rStyle w:val="Hyperlink"/>
          </w:rPr>
          <w:t>Document Generation System</w:t>
        </w:r>
      </w:hyperlink>
      <w:r>
        <w:t xml:space="preserve"> has been updated to incorporate clinical trials and human </w:t>
      </w:r>
      <w:proofErr w:type="gramStart"/>
      <w:r>
        <w:t>subjects</w:t>
      </w:r>
      <w:proofErr w:type="gramEnd"/>
      <w:r>
        <w:t xml:space="preserve"> solicitation and contract clauses. Additional context for the topic areas can be found in </w:t>
      </w:r>
      <w:hyperlink r:id="rId13" w:tooltip="Office of Acquisition Management and Policy (OAMP) R&amp;D contract awards policy changes" w:history="1">
        <w:r w:rsidRPr="00D31F08">
          <w:rPr>
            <w:rStyle w:val="Hyperlink"/>
          </w:rPr>
          <w:t>Office of Acquisition Management and Policy (OAMP) R&amp;D contract awards policy changes</w:t>
        </w:r>
      </w:hyperlink>
      <w:r>
        <w:t xml:space="preserve"> website and on </w:t>
      </w:r>
      <w:hyperlink r:id="rId14" w:tooltip="NIH Extramural Intranet for R&amp;D contracts" w:history="1">
        <w:r w:rsidRPr="00D31F08">
          <w:rPr>
            <w:rStyle w:val="Hyperlink"/>
          </w:rPr>
          <w:t>NIH Extramural Intranet for R&amp;D contracts</w:t>
        </w:r>
      </w:hyperlink>
      <w:r>
        <w:t>.</w:t>
      </w:r>
    </w:p>
    <w:p w:rsidR="004D1C7A" w:rsidRDefault="0037720E" w:rsidP="005024DB">
      <w:pPr>
        <w:pStyle w:val="Heading1"/>
      </w:pPr>
      <w:r>
        <w:t>Have You Heard th</w:t>
      </w:r>
      <w:r w:rsidR="00810296">
        <w:t>at</w:t>
      </w:r>
      <w:r>
        <w:t xml:space="preserve"> Thresholds Are Changing?</w:t>
      </w:r>
    </w:p>
    <w:p w:rsidR="00810296" w:rsidRDefault="00810296" w:rsidP="00810296">
      <w:pPr>
        <w:rPr>
          <w:rFonts w:eastAsia="Times New Roman" w:cs="Times"/>
          <w:color w:val="333333"/>
          <w:szCs w:val="24"/>
        </w:rPr>
      </w:pPr>
      <w:r w:rsidRPr="00D06F41">
        <w:t>On December 12, 2017, the National Defense Authorization Act (NDAA) for Fiscal Year 2018 P.L. 115-91 was signed into law.  The 2018 NDAA includes, among other provisions, increases to the Micro-Purchase Threshold (MPT), the Simplified Acquisition Threshold (SAT) and the Convenience Check Limit.</w:t>
      </w:r>
      <w:r w:rsidRPr="00810296">
        <w:rPr>
          <w:rFonts w:eastAsia="Times New Roman" w:cs="Times"/>
          <w:color w:val="333333"/>
          <w:szCs w:val="24"/>
        </w:rPr>
        <w:t xml:space="preserve">  </w:t>
      </w:r>
    </w:p>
    <w:p w:rsidR="00810296" w:rsidRDefault="00810296" w:rsidP="00D06F41">
      <w:pPr>
        <w:pStyle w:val="ListParagraph"/>
        <w:numPr>
          <w:ilvl w:val="0"/>
          <w:numId w:val="22"/>
        </w:numPr>
        <w:rPr>
          <w:rFonts w:eastAsia="Times New Roman"/>
        </w:rPr>
      </w:pPr>
      <w:r>
        <w:rPr>
          <w:rFonts w:eastAsia="Times New Roman"/>
        </w:rPr>
        <w:t xml:space="preserve">The most impactful threshold changes include: </w:t>
      </w:r>
    </w:p>
    <w:p w:rsidR="00810296" w:rsidRDefault="00810296" w:rsidP="00D06F41">
      <w:pPr>
        <w:pStyle w:val="ListParagraph"/>
        <w:numPr>
          <w:ilvl w:val="0"/>
          <w:numId w:val="22"/>
        </w:numPr>
        <w:rPr>
          <w:rFonts w:eastAsia="Times New Roman"/>
        </w:rPr>
      </w:pPr>
      <w:r>
        <w:rPr>
          <w:rFonts w:eastAsia="Times New Roman"/>
        </w:rPr>
        <w:t>Increasing the Simplified Acquisition Threshold to $250,000;</w:t>
      </w:r>
    </w:p>
    <w:p w:rsidR="00810296" w:rsidRDefault="00810296" w:rsidP="00D06F41">
      <w:pPr>
        <w:pStyle w:val="ListParagraph"/>
        <w:numPr>
          <w:ilvl w:val="0"/>
          <w:numId w:val="22"/>
        </w:numPr>
        <w:rPr>
          <w:rFonts w:eastAsia="Times New Roman"/>
        </w:rPr>
      </w:pPr>
      <w:r>
        <w:rPr>
          <w:rFonts w:eastAsia="Times New Roman"/>
        </w:rPr>
        <w:t xml:space="preserve">Increasing the Micro-Purchase Threshold to $10,000; and </w:t>
      </w:r>
    </w:p>
    <w:p w:rsidR="00810296" w:rsidRPr="001C03BE" w:rsidRDefault="00810296" w:rsidP="00D06F41">
      <w:pPr>
        <w:pStyle w:val="ListParagraph"/>
        <w:numPr>
          <w:ilvl w:val="0"/>
          <w:numId w:val="22"/>
        </w:numPr>
        <w:rPr>
          <w:rFonts w:eastAsia="Times New Roman"/>
        </w:rPr>
      </w:pPr>
      <w:r>
        <w:rPr>
          <w:rFonts w:eastAsia="Times New Roman"/>
        </w:rPr>
        <w:t xml:space="preserve">Increasing the Convenience Check Limit to ½ the MPT or $5,000. </w:t>
      </w:r>
    </w:p>
    <w:p w:rsidR="00810296" w:rsidRPr="00810296" w:rsidRDefault="00810296" w:rsidP="00D06F41">
      <w:pPr>
        <w:rPr>
          <w:rFonts w:eastAsia="Times New Roman"/>
        </w:rPr>
      </w:pPr>
      <w:r>
        <w:rPr>
          <w:rFonts w:eastAsia="Times New Roman"/>
        </w:rPr>
        <w:t>While the NDAA increased the MPT and SAT and Convenience Check Limits, n</w:t>
      </w:r>
      <w:r w:rsidRPr="00810296">
        <w:rPr>
          <w:rFonts w:eastAsia="Times New Roman"/>
        </w:rPr>
        <w:t xml:space="preserve">o changes </w:t>
      </w:r>
      <w:r>
        <w:rPr>
          <w:rFonts w:eastAsia="Times New Roman"/>
        </w:rPr>
        <w:t>can b</w:t>
      </w:r>
      <w:r w:rsidRPr="00810296">
        <w:rPr>
          <w:rFonts w:eastAsia="Times New Roman"/>
        </w:rPr>
        <w:t xml:space="preserve">e implemented unless or until the Federal Acquisition Regulatory Council acts to modify the FAR. Contracting Officers and Purchase Card Holders </w:t>
      </w:r>
      <w:r w:rsidRPr="00810296">
        <w:rPr>
          <w:rFonts w:eastAsia="Times New Roman"/>
          <w:u w:val="single"/>
        </w:rPr>
        <w:t>may not</w:t>
      </w:r>
      <w:r w:rsidRPr="00810296">
        <w:rPr>
          <w:rFonts w:eastAsia="Times New Roman"/>
        </w:rPr>
        <w:t xml:space="preserve"> act independently to implement the new threshold changes included in the 2018 NDAA.  All Contracting Officers and Purchase Card Holders must comply with the </w:t>
      </w:r>
      <w:r w:rsidRPr="00810296">
        <w:rPr>
          <w:rFonts w:eastAsia="Times New Roman"/>
          <w:i/>
          <w:iCs/>
        </w:rPr>
        <w:t>current</w:t>
      </w:r>
      <w:r w:rsidRPr="00810296">
        <w:rPr>
          <w:rFonts w:eastAsia="Times New Roman"/>
        </w:rPr>
        <w:t xml:space="preserve"> Federal Acquisition Regulations.  </w:t>
      </w:r>
      <w:r>
        <w:rPr>
          <w:rFonts w:eastAsia="Times New Roman"/>
        </w:rPr>
        <w:t xml:space="preserve">OALM will provide additional guidance as </w:t>
      </w:r>
      <w:r w:rsidR="005F3CC6">
        <w:rPr>
          <w:rFonts w:eastAsia="Times New Roman"/>
        </w:rPr>
        <w:t>it becomes available.</w:t>
      </w:r>
    </w:p>
    <w:p w:rsidR="0037720E" w:rsidRDefault="0037720E" w:rsidP="0037720E">
      <w:pPr>
        <w:pStyle w:val="Heading1"/>
      </w:pPr>
      <w:r>
        <w:t xml:space="preserve">GSA Issues 2018 Mileage Reimbursement Rates </w:t>
      </w:r>
    </w:p>
    <w:p w:rsidR="0037720E" w:rsidRDefault="0037720E" w:rsidP="0037720E">
      <w:pPr>
        <w:spacing w:line="240" w:lineRule="auto"/>
        <w:rPr>
          <w:rFonts w:eastAsia="Times New Roman" w:cs="Times New Roman"/>
          <w:color w:val="333333"/>
          <w:szCs w:val="24"/>
        </w:rPr>
      </w:pPr>
      <w:r w:rsidRPr="00D06F41">
        <w:rPr>
          <w:rFonts w:cs="Times New Roman"/>
          <w:szCs w:val="24"/>
          <w:shd w:val="clear" w:color="auto" w:fill="FFFFFF"/>
        </w:rPr>
        <w:lastRenderedPageBreak/>
        <w:t>GSA issued the 2018 privately owned vehicle mileage reimbursement rates and standard mileage rate for moving purposes.</w:t>
      </w:r>
      <w:r w:rsidRPr="00D06F41">
        <w:rPr>
          <w:rFonts w:cs="Times New Roman"/>
          <w:szCs w:val="24"/>
          <w:shd w:val="clear" w:color="auto" w:fill="FFFFFF"/>
        </w:rPr>
        <w:br/>
      </w:r>
      <w:r>
        <w:rPr>
          <w:rFonts w:cs="Times New Roman"/>
          <w:color w:val="333333"/>
          <w:szCs w:val="24"/>
          <w:shd w:val="clear" w:color="auto" w:fill="FFFFFF"/>
        </w:rPr>
        <w:br/>
      </w:r>
      <w:hyperlink r:id="rId15" w:tooltip="Federal Travel Regulation Bulletin 18-03" w:history="1">
        <w:r w:rsidRPr="0037720E">
          <w:rPr>
            <w:rStyle w:val="Hyperlink"/>
            <w:rFonts w:eastAsia="Times New Roman" w:cs="Times New Roman"/>
            <w:szCs w:val="24"/>
          </w:rPr>
          <w:t>Federal Travel Regulation Bulletin 18-03</w:t>
        </w:r>
      </w:hyperlink>
      <w:r w:rsidRPr="0037720E">
        <w:rPr>
          <w:rFonts w:eastAsia="Times New Roman" w:cs="Times New Roman"/>
          <w:color w:val="333333"/>
          <w:szCs w:val="24"/>
        </w:rPr>
        <w:t xml:space="preserve"> </w:t>
      </w:r>
      <w:r w:rsidRPr="00D06F41">
        <w:rPr>
          <w:rFonts w:eastAsia="Times New Roman" w:cs="Times New Roman"/>
          <w:szCs w:val="24"/>
        </w:rPr>
        <w:t>establishes the following rates for CY2018 (in rate per mile):</w:t>
      </w:r>
    </w:p>
    <w:p w:rsidR="0037720E" w:rsidRPr="00D06F41" w:rsidRDefault="0037720E" w:rsidP="0037720E">
      <w:pPr>
        <w:pStyle w:val="ListParagraph"/>
        <w:numPr>
          <w:ilvl w:val="0"/>
          <w:numId w:val="16"/>
        </w:numPr>
        <w:spacing w:line="240" w:lineRule="auto"/>
        <w:rPr>
          <w:rFonts w:cs="Times New Roman"/>
          <w:szCs w:val="24"/>
          <w:shd w:val="clear" w:color="auto" w:fill="FFFFFF"/>
        </w:rPr>
      </w:pPr>
      <w:r w:rsidRPr="00D06F41">
        <w:rPr>
          <w:rFonts w:eastAsia="Times New Roman" w:cs="Times New Roman"/>
          <w:szCs w:val="24"/>
        </w:rPr>
        <w:t>$0.545 for privately owned automobiles (POAs)</w:t>
      </w:r>
    </w:p>
    <w:p w:rsidR="0037720E" w:rsidRPr="00D06F41" w:rsidRDefault="0037720E" w:rsidP="0037720E">
      <w:pPr>
        <w:pStyle w:val="ListParagraph"/>
        <w:numPr>
          <w:ilvl w:val="0"/>
          <w:numId w:val="16"/>
        </w:numPr>
        <w:spacing w:line="240" w:lineRule="auto"/>
        <w:rPr>
          <w:rFonts w:cs="Times New Roman"/>
          <w:szCs w:val="24"/>
          <w:shd w:val="clear" w:color="auto" w:fill="FFFFFF"/>
        </w:rPr>
      </w:pPr>
      <w:r w:rsidRPr="00D06F41">
        <w:rPr>
          <w:rFonts w:eastAsia="Times New Roman" w:cs="Times New Roman"/>
          <w:szCs w:val="24"/>
        </w:rPr>
        <w:t>$0.18 for a POA when a government-furnished automobile is authorized</w:t>
      </w:r>
    </w:p>
    <w:p w:rsidR="0037720E" w:rsidRPr="00D06F41" w:rsidRDefault="0037720E" w:rsidP="0037720E">
      <w:pPr>
        <w:pStyle w:val="ListParagraph"/>
        <w:numPr>
          <w:ilvl w:val="0"/>
          <w:numId w:val="16"/>
        </w:numPr>
        <w:spacing w:line="240" w:lineRule="auto"/>
        <w:rPr>
          <w:rFonts w:eastAsia="Times New Roman" w:cs="Times New Roman"/>
          <w:szCs w:val="24"/>
        </w:rPr>
      </w:pPr>
      <w:r w:rsidRPr="00D06F41">
        <w:rPr>
          <w:rFonts w:eastAsia="Times New Roman" w:cs="Times New Roman"/>
          <w:szCs w:val="24"/>
        </w:rPr>
        <w:t>$0.515 for privately owned motorcycles</w:t>
      </w:r>
    </w:p>
    <w:p w:rsidR="0037720E" w:rsidRPr="00D06F41" w:rsidRDefault="0037720E" w:rsidP="0037720E">
      <w:pPr>
        <w:pStyle w:val="ListParagraph"/>
        <w:numPr>
          <w:ilvl w:val="0"/>
          <w:numId w:val="16"/>
        </w:numPr>
        <w:spacing w:line="240" w:lineRule="auto"/>
        <w:rPr>
          <w:rFonts w:eastAsia="Times New Roman" w:cs="Times New Roman"/>
          <w:szCs w:val="24"/>
        </w:rPr>
      </w:pPr>
      <w:r w:rsidRPr="00D06F41">
        <w:rPr>
          <w:rFonts w:eastAsia="Times New Roman" w:cs="Times New Roman"/>
          <w:szCs w:val="24"/>
        </w:rPr>
        <w:t>$1.21 for privately owned airplanes</w:t>
      </w:r>
    </w:p>
    <w:p w:rsidR="0037720E" w:rsidRPr="00D06F41" w:rsidRDefault="0037720E" w:rsidP="0037720E">
      <w:pPr>
        <w:pStyle w:val="ListParagraph"/>
        <w:numPr>
          <w:ilvl w:val="0"/>
          <w:numId w:val="16"/>
        </w:numPr>
        <w:spacing w:line="240" w:lineRule="auto"/>
        <w:rPr>
          <w:rFonts w:eastAsia="Times New Roman" w:cs="Times New Roman"/>
          <w:szCs w:val="24"/>
        </w:rPr>
      </w:pPr>
      <w:r w:rsidRPr="00D06F41">
        <w:rPr>
          <w:rFonts w:eastAsia="Times New Roman" w:cs="Times New Roman"/>
          <w:szCs w:val="24"/>
        </w:rPr>
        <w:t>$.018 for moving purposes</w:t>
      </w:r>
      <w:bookmarkStart w:id="0" w:name="_GoBack"/>
      <w:bookmarkEnd w:id="0"/>
    </w:p>
    <w:p w:rsidR="00290F10" w:rsidRPr="00D06F41" w:rsidRDefault="0037720E" w:rsidP="0037720E">
      <w:pPr>
        <w:shd w:val="clear" w:color="auto" w:fill="FFFFFF"/>
        <w:spacing w:after="0" w:line="240" w:lineRule="auto"/>
        <w:rPr>
          <w:rStyle w:val="Hyperlink"/>
          <w:rFonts w:eastAsia="Times New Roman" w:cs="Times New Roman"/>
          <w:szCs w:val="24"/>
        </w:rPr>
      </w:pPr>
      <w:r w:rsidRPr="00D06F41">
        <w:rPr>
          <w:rFonts w:eastAsia="Times New Roman" w:cs="Times New Roman"/>
          <w:szCs w:val="24"/>
        </w:rPr>
        <w:t xml:space="preserve">For additional information, please reference </w:t>
      </w:r>
      <w:r w:rsidR="00D06F41">
        <w:rPr>
          <w:rFonts w:eastAsia="Times New Roman" w:cs="Times New Roman"/>
          <w:szCs w:val="24"/>
        </w:rPr>
        <w:fldChar w:fldCharType="begin"/>
      </w:r>
      <w:r w:rsidR="00D06F41">
        <w:rPr>
          <w:rFonts w:eastAsia="Times New Roman" w:cs="Times New Roman"/>
          <w:szCs w:val="24"/>
        </w:rPr>
        <w:instrText xml:space="preserve"> HYPERLINK "https://www.gsa.gov/travel/plan-book/transportation-airfare-rates-pov-rates-etc/privately-owned-vehicle-pov-mileage-reimbursement-rates" \o "GSA Privately Owned Vehicle (POV) Mileage Reimbursement Rates." </w:instrText>
      </w:r>
      <w:r w:rsidR="00D06F41">
        <w:rPr>
          <w:rFonts w:eastAsia="Times New Roman" w:cs="Times New Roman"/>
          <w:szCs w:val="24"/>
        </w:rPr>
        <w:fldChar w:fldCharType="separate"/>
      </w:r>
      <w:r w:rsidRPr="00D06F41">
        <w:rPr>
          <w:rStyle w:val="Hyperlink"/>
          <w:rFonts w:eastAsia="Times New Roman" w:cs="Times New Roman"/>
          <w:szCs w:val="24"/>
        </w:rPr>
        <w:t>GSA Privately Owned Vehicle (POV) Mileage Reimbursement Rates.</w:t>
      </w:r>
    </w:p>
    <w:p w:rsidR="003B400D" w:rsidRDefault="00D06F41" w:rsidP="003B400D">
      <w:pPr>
        <w:pStyle w:val="Heading1"/>
        <w:rPr>
          <w:rFonts w:eastAsia="Arial"/>
        </w:rPr>
      </w:pPr>
      <w:r>
        <w:rPr>
          <w:rFonts w:eastAsia="Times New Roman" w:cs="Times New Roman"/>
          <w:szCs w:val="24"/>
        </w:rPr>
        <w:fldChar w:fldCharType="end"/>
      </w:r>
      <w:r w:rsidR="003B400D" w:rsidRPr="00BA38E5">
        <w:rPr>
          <w:rFonts w:eastAsia="Arial"/>
          <w:color w:val="0462C1"/>
          <w:spacing w:val="-64"/>
          <w:position w:val="-1"/>
          <w:szCs w:val="24"/>
        </w:rPr>
        <w:t xml:space="preserve"> </w:t>
      </w:r>
      <w:r w:rsidR="003B400D" w:rsidRPr="00BA38E5">
        <w:rPr>
          <w:rFonts w:eastAsia="Arial"/>
        </w:rPr>
        <w:t>NIH</w:t>
      </w:r>
      <w:r w:rsidR="003B400D" w:rsidRPr="00BA38E5">
        <w:rPr>
          <w:rFonts w:eastAsia="Arial"/>
          <w:spacing w:val="-6"/>
        </w:rPr>
        <w:t xml:space="preserve"> </w:t>
      </w:r>
      <w:r w:rsidR="003B400D" w:rsidRPr="00BA38E5">
        <w:rPr>
          <w:rFonts w:eastAsia="Arial"/>
        </w:rPr>
        <w:t>Bl</w:t>
      </w:r>
      <w:r w:rsidR="003B400D" w:rsidRPr="00BA38E5">
        <w:rPr>
          <w:rFonts w:eastAsia="Arial"/>
          <w:spacing w:val="2"/>
        </w:rPr>
        <w:t>a</w:t>
      </w:r>
      <w:r w:rsidR="003B400D" w:rsidRPr="00BA38E5">
        <w:rPr>
          <w:rFonts w:eastAsia="Arial"/>
        </w:rPr>
        <w:t>nket</w:t>
      </w:r>
      <w:r w:rsidR="003B400D" w:rsidRPr="00BA38E5">
        <w:rPr>
          <w:rFonts w:eastAsia="Arial"/>
          <w:spacing w:val="-13"/>
        </w:rPr>
        <w:t xml:space="preserve"> </w:t>
      </w:r>
      <w:r w:rsidR="003B400D" w:rsidRPr="00BA38E5">
        <w:rPr>
          <w:rFonts w:eastAsia="Arial"/>
          <w:spacing w:val="3"/>
        </w:rPr>
        <w:t>P</w:t>
      </w:r>
      <w:r w:rsidR="003B400D" w:rsidRPr="00BA38E5">
        <w:rPr>
          <w:rFonts w:eastAsia="Arial"/>
        </w:rPr>
        <w:t>u</w:t>
      </w:r>
      <w:r w:rsidR="003B400D" w:rsidRPr="00BA38E5">
        <w:rPr>
          <w:rFonts w:eastAsia="Arial"/>
          <w:spacing w:val="2"/>
        </w:rPr>
        <w:t>r</w:t>
      </w:r>
      <w:r w:rsidR="003B400D" w:rsidRPr="00BA38E5">
        <w:rPr>
          <w:rFonts w:eastAsia="Arial"/>
        </w:rPr>
        <w:t>chase</w:t>
      </w:r>
      <w:r w:rsidR="003B400D" w:rsidRPr="00BA38E5">
        <w:rPr>
          <w:rFonts w:eastAsia="Arial"/>
          <w:spacing w:val="-10"/>
        </w:rPr>
        <w:t xml:space="preserve"> </w:t>
      </w:r>
      <w:r w:rsidR="003B400D" w:rsidRPr="00BA38E5">
        <w:rPr>
          <w:rFonts w:eastAsia="Arial"/>
          <w:spacing w:val="-5"/>
        </w:rPr>
        <w:t>A</w:t>
      </w:r>
      <w:r w:rsidR="003B400D" w:rsidRPr="00BA38E5">
        <w:rPr>
          <w:rFonts w:eastAsia="Arial"/>
          <w:spacing w:val="2"/>
        </w:rPr>
        <w:t>g</w:t>
      </w:r>
      <w:r w:rsidR="003B400D" w:rsidRPr="00BA38E5">
        <w:rPr>
          <w:rFonts w:eastAsia="Arial"/>
        </w:rPr>
        <w:t>re</w:t>
      </w:r>
      <w:r w:rsidR="003B400D" w:rsidRPr="00BA38E5">
        <w:rPr>
          <w:rFonts w:eastAsia="Arial"/>
          <w:spacing w:val="3"/>
        </w:rPr>
        <w:t>e</w:t>
      </w:r>
      <w:r w:rsidR="003B400D" w:rsidRPr="00BA38E5">
        <w:rPr>
          <w:rFonts w:eastAsia="Arial"/>
        </w:rPr>
        <w:t>m</w:t>
      </w:r>
      <w:r w:rsidR="003B400D" w:rsidRPr="00BA38E5">
        <w:rPr>
          <w:rFonts w:eastAsia="Arial"/>
          <w:spacing w:val="2"/>
        </w:rPr>
        <w:t>e</w:t>
      </w:r>
      <w:r w:rsidR="003B400D" w:rsidRPr="00BA38E5">
        <w:rPr>
          <w:rFonts w:eastAsia="Arial"/>
        </w:rPr>
        <w:t>nt</w:t>
      </w:r>
      <w:r w:rsidR="003B400D" w:rsidRPr="00BA38E5">
        <w:rPr>
          <w:rFonts w:eastAsia="Arial"/>
          <w:spacing w:val="-18"/>
        </w:rPr>
        <w:t xml:space="preserve"> </w:t>
      </w:r>
      <w:r w:rsidR="003B400D" w:rsidRPr="00BA38E5">
        <w:rPr>
          <w:rFonts w:eastAsia="Arial"/>
          <w:spacing w:val="2"/>
        </w:rPr>
        <w:t>(</w:t>
      </w:r>
      <w:r w:rsidR="003B400D" w:rsidRPr="00BA38E5">
        <w:rPr>
          <w:rFonts w:eastAsia="Arial"/>
        </w:rPr>
        <w:t>B</w:t>
      </w:r>
      <w:r w:rsidR="003B400D" w:rsidRPr="00BA38E5">
        <w:rPr>
          <w:rFonts w:eastAsia="Arial"/>
          <w:spacing w:val="5"/>
        </w:rPr>
        <w:t>P</w:t>
      </w:r>
      <w:r w:rsidR="003B400D" w:rsidRPr="00BA38E5">
        <w:rPr>
          <w:rFonts w:eastAsia="Arial"/>
          <w:spacing w:val="-7"/>
        </w:rPr>
        <w:t>A</w:t>
      </w:r>
      <w:r w:rsidR="003B400D" w:rsidRPr="00BA38E5">
        <w:rPr>
          <w:rFonts w:eastAsia="Arial"/>
        </w:rPr>
        <w:t>)</w:t>
      </w:r>
      <w:r w:rsidR="003B400D" w:rsidRPr="00BA38E5">
        <w:rPr>
          <w:rFonts w:eastAsia="Arial"/>
          <w:spacing w:val="-6"/>
        </w:rPr>
        <w:t xml:space="preserve"> </w:t>
      </w:r>
      <w:r w:rsidR="003B400D" w:rsidRPr="00BA38E5">
        <w:rPr>
          <w:rFonts w:eastAsia="Arial"/>
        </w:rPr>
        <w:t>Lis</w:t>
      </w:r>
      <w:r w:rsidR="003B400D" w:rsidRPr="00BA38E5">
        <w:rPr>
          <w:rFonts w:eastAsia="Arial"/>
          <w:spacing w:val="1"/>
        </w:rPr>
        <w:t>t</w:t>
      </w:r>
      <w:r w:rsidR="003B400D" w:rsidRPr="00BA38E5">
        <w:rPr>
          <w:rFonts w:eastAsia="Arial"/>
        </w:rPr>
        <w:t>s</w:t>
      </w:r>
      <w:r w:rsidR="003B400D" w:rsidRPr="00BA38E5">
        <w:rPr>
          <w:rFonts w:eastAsia="Arial"/>
          <w:spacing w:val="-2"/>
        </w:rPr>
        <w:t xml:space="preserve"> </w:t>
      </w:r>
      <w:r w:rsidR="003B400D" w:rsidRPr="00BA38E5">
        <w:rPr>
          <w:rFonts w:eastAsia="Arial"/>
          <w:spacing w:val="-3"/>
        </w:rPr>
        <w:t>A</w:t>
      </w:r>
      <w:r w:rsidR="003B400D" w:rsidRPr="00BA38E5">
        <w:rPr>
          <w:rFonts w:eastAsia="Arial"/>
          <w:spacing w:val="-5"/>
        </w:rPr>
        <w:t>v</w:t>
      </w:r>
      <w:r w:rsidR="003B400D" w:rsidRPr="00BA38E5">
        <w:rPr>
          <w:rFonts w:eastAsia="Arial"/>
          <w:spacing w:val="2"/>
        </w:rPr>
        <w:t>a</w:t>
      </w:r>
      <w:r w:rsidR="003B400D" w:rsidRPr="00BA38E5">
        <w:rPr>
          <w:rFonts w:eastAsia="Arial"/>
        </w:rPr>
        <w:t>i</w:t>
      </w:r>
      <w:r w:rsidR="003B400D" w:rsidRPr="00BA38E5">
        <w:rPr>
          <w:rFonts w:eastAsia="Arial"/>
          <w:spacing w:val="2"/>
        </w:rPr>
        <w:t>l</w:t>
      </w:r>
      <w:r w:rsidR="003B400D" w:rsidRPr="00BA38E5">
        <w:rPr>
          <w:rFonts w:eastAsia="Arial"/>
        </w:rPr>
        <w:t>able</w:t>
      </w:r>
      <w:r w:rsidR="003B400D" w:rsidRPr="00BA38E5">
        <w:rPr>
          <w:rFonts w:eastAsia="Arial"/>
          <w:spacing w:val="-12"/>
        </w:rPr>
        <w:t xml:space="preserve"> </w:t>
      </w:r>
      <w:r w:rsidR="003B400D" w:rsidRPr="00BA38E5">
        <w:rPr>
          <w:rFonts w:eastAsia="Arial"/>
          <w:spacing w:val="-1"/>
        </w:rPr>
        <w:t>O</w:t>
      </w:r>
      <w:r w:rsidR="003B400D" w:rsidRPr="00BA38E5">
        <w:rPr>
          <w:rFonts w:eastAsia="Arial"/>
        </w:rPr>
        <w:t>n</w:t>
      </w:r>
      <w:r w:rsidR="003B400D" w:rsidRPr="00BA38E5">
        <w:rPr>
          <w:rFonts w:eastAsia="Arial"/>
          <w:spacing w:val="2"/>
        </w:rPr>
        <w:t>l</w:t>
      </w:r>
      <w:r w:rsidR="003B400D" w:rsidRPr="00BA38E5">
        <w:rPr>
          <w:rFonts w:eastAsia="Arial"/>
        </w:rPr>
        <w:t>ine</w:t>
      </w:r>
    </w:p>
    <w:p w:rsidR="003B400D" w:rsidRPr="00BA38E5" w:rsidRDefault="003B400D" w:rsidP="003B400D">
      <w:pPr>
        <w:spacing w:after="0"/>
        <w:ind w:right="-20"/>
        <w:rPr>
          <w:rFonts w:eastAsia="Arial" w:cs="Arial"/>
          <w:szCs w:val="24"/>
        </w:rPr>
      </w:pPr>
      <w:r w:rsidRPr="00BA38E5">
        <w:rPr>
          <w:rFonts w:eastAsia="Arial" w:cs="Arial"/>
          <w:spacing w:val="1"/>
          <w:szCs w:val="24"/>
        </w:rPr>
        <w:t>L</w:t>
      </w:r>
      <w:r w:rsidRPr="00BA38E5">
        <w:rPr>
          <w:rFonts w:eastAsia="Arial" w:cs="Arial"/>
          <w:szCs w:val="24"/>
        </w:rPr>
        <w:t xml:space="preserve">ists </w:t>
      </w:r>
      <w:r w:rsidRPr="00BA38E5">
        <w:rPr>
          <w:rFonts w:eastAsia="Arial" w:cs="Arial"/>
          <w:spacing w:val="-1"/>
          <w:szCs w:val="24"/>
        </w:rPr>
        <w:t>o</w:t>
      </w:r>
      <w:r w:rsidRPr="00BA38E5">
        <w:rPr>
          <w:rFonts w:eastAsia="Arial" w:cs="Arial"/>
          <w:szCs w:val="24"/>
        </w:rPr>
        <w:t>f</w:t>
      </w:r>
      <w:r w:rsidRPr="00BA38E5">
        <w:rPr>
          <w:rFonts w:eastAsia="Arial" w:cs="Arial"/>
          <w:spacing w:val="1"/>
          <w:szCs w:val="24"/>
        </w:rPr>
        <w:t xml:space="preserve"> a</w:t>
      </w:r>
      <w:r w:rsidRPr="00BA38E5">
        <w:rPr>
          <w:rFonts w:eastAsia="Arial" w:cs="Arial"/>
          <w:szCs w:val="24"/>
        </w:rPr>
        <w:t>ll</w:t>
      </w:r>
      <w:r w:rsidRPr="00BA38E5">
        <w:rPr>
          <w:rFonts w:eastAsia="Arial" w:cs="Arial"/>
          <w:spacing w:val="-1"/>
          <w:szCs w:val="24"/>
        </w:rPr>
        <w:t xml:space="preserve"> </w:t>
      </w:r>
      <w:r w:rsidRPr="00BA38E5">
        <w:rPr>
          <w:rFonts w:eastAsia="Arial" w:cs="Arial"/>
          <w:szCs w:val="24"/>
        </w:rPr>
        <w:t xml:space="preserve">NIH </w:t>
      </w:r>
      <w:r w:rsidRPr="00BA38E5">
        <w:rPr>
          <w:rFonts w:eastAsia="Arial" w:cs="Arial"/>
          <w:spacing w:val="1"/>
          <w:szCs w:val="24"/>
        </w:rPr>
        <w:t>B</w:t>
      </w:r>
      <w:r w:rsidRPr="00BA38E5">
        <w:rPr>
          <w:rFonts w:eastAsia="Arial" w:cs="Arial"/>
          <w:szCs w:val="24"/>
        </w:rPr>
        <w:t>la</w:t>
      </w:r>
      <w:r w:rsidRPr="00BA38E5">
        <w:rPr>
          <w:rFonts w:eastAsia="Arial" w:cs="Arial"/>
          <w:spacing w:val="1"/>
          <w:szCs w:val="24"/>
        </w:rPr>
        <w:t>n</w:t>
      </w:r>
      <w:r w:rsidRPr="00BA38E5">
        <w:rPr>
          <w:rFonts w:eastAsia="Arial" w:cs="Arial"/>
          <w:spacing w:val="-2"/>
          <w:szCs w:val="24"/>
        </w:rPr>
        <w:t>k</w:t>
      </w:r>
      <w:r w:rsidRPr="00BA38E5">
        <w:rPr>
          <w:rFonts w:eastAsia="Arial" w:cs="Arial"/>
          <w:spacing w:val="3"/>
          <w:szCs w:val="24"/>
        </w:rPr>
        <w:t>e</w:t>
      </w:r>
      <w:r w:rsidRPr="00BA38E5">
        <w:rPr>
          <w:rFonts w:eastAsia="Arial" w:cs="Arial"/>
          <w:szCs w:val="24"/>
        </w:rPr>
        <w:t>t</w:t>
      </w:r>
      <w:r w:rsidRPr="00BA38E5">
        <w:rPr>
          <w:rFonts w:eastAsia="Arial" w:cs="Arial"/>
          <w:spacing w:val="-2"/>
          <w:szCs w:val="24"/>
        </w:rPr>
        <w:t xml:space="preserve"> </w:t>
      </w:r>
      <w:r w:rsidRPr="00BA38E5">
        <w:rPr>
          <w:rFonts w:eastAsia="Arial" w:cs="Arial"/>
          <w:spacing w:val="1"/>
          <w:szCs w:val="24"/>
        </w:rPr>
        <w:t>Pu</w:t>
      </w:r>
      <w:r w:rsidRPr="00BA38E5">
        <w:rPr>
          <w:rFonts w:eastAsia="Arial" w:cs="Arial"/>
          <w:szCs w:val="24"/>
        </w:rPr>
        <w:t>rch</w:t>
      </w:r>
      <w:r w:rsidRPr="00BA38E5">
        <w:rPr>
          <w:rFonts w:eastAsia="Arial" w:cs="Arial"/>
          <w:spacing w:val="1"/>
          <w:szCs w:val="24"/>
        </w:rPr>
        <w:t>a</w:t>
      </w:r>
      <w:r w:rsidRPr="00BA38E5">
        <w:rPr>
          <w:rFonts w:eastAsia="Arial" w:cs="Arial"/>
          <w:spacing w:val="-2"/>
          <w:szCs w:val="24"/>
        </w:rPr>
        <w:t>s</w:t>
      </w:r>
      <w:r w:rsidRPr="00BA38E5">
        <w:rPr>
          <w:rFonts w:eastAsia="Arial" w:cs="Arial"/>
          <w:szCs w:val="24"/>
        </w:rPr>
        <w:t>e</w:t>
      </w:r>
      <w:r w:rsidRPr="00BA38E5">
        <w:rPr>
          <w:rFonts w:eastAsia="Arial" w:cs="Arial"/>
          <w:spacing w:val="1"/>
          <w:szCs w:val="24"/>
        </w:rPr>
        <w:t xml:space="preserve"> A</w:t>
      </w:r>
      <w:r w:rsidRPr="00BA38E5">
        <w:rPr>
          <w:rFonts w:eastAsia="Arial" w:cs="Arial"/>
          <w:spacing w:val="-1"/>
          <w:szCs w:val="24"/>
        </w:rPr>
        <w:t>g</w:t>
      </w:r>
      <w:r w:rsidRPr="00BA38E5">
        <w:rPr>
          <w:rFonts w:eastAsia="Arial" w:cs="Arial"/>
          <w:szCs w:val="24"/>
        </w:rPr>
        <w:t>re</w:t>
      </w:r>
      <w:r w:rsidRPr="00BA38E5">
        <w:rPr>
          <w:rFonts w:eastAsia="Arial" w:cs="Arial"/>
          <w:spacing w:val="-1"/>
          <w:szCs w:val="24"/>
        </w:rPr>
        <w:t>e</w:t>
      </w:r>
      <w:r w:rsidRPr="00BA38E5">
        <w:rPr>
          <w:rFonts w:eastAsia="Arial" w:cs="Arial"/>
          <w:spacing w:val="1"/>
          <w:szCs w:val="24"/>
        </w:rPr>
        <w:t>m</w:t>
      </w:r>
      <w:r w:rsidRPr="00BA38E5">
        <w:rPr>
          <w:rFonts w:eastAsia="Arial" w:cs="Arial"/>
          <w:spacing w:val="-1"/>
          <w:szCs w:val="24"/>
        </w:rPr>
        <w:t>e</w:t>
      </w:r>
      <w:r w:rsidRPr="00BA38E5">
        <w:rPr>
          <w:rFonts w:eastAsia="Arial" w:cs="Arial"/>
          <w:spacing w:val="1"/>
          <w:szCs w:val="24"/>
        </w:rPr>
        <w:t>n</w:t>
      </w:r>
      <w:r w:rsidRPr="00BA38E5">
        <w:rPr>
          <w:rFonts w:eastAsia="Arial" w:cs="Arial"/>
          <w:szCs w:val="24"/>
        </w:rPr>
        <w:t>ts</w:t>
      </w:r>
      <w:r w:rsidRPr="00BA38E5">
        <w:rPr>
          <w:rFonts w:eastAsia="Arial" w:cs="Arial"/>
          <w:spacing w:val="-2"/>
          <w:szCs w:val="24"/>
        </w:rPr>
        <w:t xml:space="preserve"> </w:t>
      </w:r>
      <w:r w:rsidRPr="00BA38E5">
        <w:rPr>
          <w:rFonts w:eastAsia="Arial" w:cs="Arial"/>
          <w:szCs w:val="24"/>
        </w:rPr>
        <w:t>(B</w:t>
      </w:r>
      <w:r w:rsidRPr="00BA38E5">
        <w:rPr>
          <w:rFonts w:eastAsia="Arial" w:cs="Arial"/>
          <w:spacing w:val="1"/>
          <w:szCs w:val="24"/>
        </w:rPr>
        <w:t>P</w:t>
      </w:r>
      <w:r w:rsidRPr="00BA38E5">
        <w:rPr>
          <w:rFonts w:eastAsia="Arial" w:cs="Arial"/>
          <w:szCs w:val="24"/>
        </w:rPr>
        <w:t>As) can</w:t>
      </w:r>
      <w:r w:rsidRPr="00BA38E5">
        <w:rPr>
          <w:rFonts w:eastAsia="Arial" w:cs="Arial"/>
          <w:spacing w:val="-1"/>
          <w:szCs w:val="24"/>
        </w:rPr>
        <w:t xml:space="preserve"> </w:t>
      </w:r>
      <w:r w:rsidRPr="00BA38E5">
        <w:rPr>
          <w:rFonts w:eastAsia="Arial" w:cs="Arial"/>
          <w:spacing w:val="1"/>
          <w:szCs w:val="24"/>
        </w:rPr>
        <w:t>b</w:t>
      </w:r>
      <w:r w:rsidRPr="00BA38E5">
        <w:rPr>
          <w:rFonts w:eastAsia="Arial" w:cs="Arial"/>
          <w:szCs w:val="24"/>
        </w:rPr>
        <w:t>e</w:t>
      </w:r>
      <w:r w:rsidRPr="00BA38E5">
        <w:rPr>
          <w:rFonts w:eastAsia="Arial" w:cs="Arial"/>
          <w:spacing w:val="-3"/>
          <w:szCs w:val="24"/>
        </w:rPr>
        <w:t xml:space="preserve"> </w:t>
      </w:r>
      <w:r w:rsidRPr="00BA38E5">
        <w:rPr>
          <w:rFonts w:eastAsia="Arial" w:cs="Arial"/>
          <w:spacing w:val="3"/>
          <w:szCs w:val="24"/>
        </w:rPr>
        <w:t>f</w:t>
      </w:r>
      <w:r w:rsidRPr="00BA38E5">
        <w:rPr>
          <w:rFonts w:eastAsia="Arial" w:cs="Arial"/>
          <w:spacing w:val="-1"/>
          <w:szCs w:val="24"/>
        </w:rPr>
        <w:t>o</w:t>
      </w:r>
      <w:r w:rsidRPr="00BA38E5">
        <w:rPr>
          <w:rFonts w:eastAsia="Arial" w:cs="Arial"/>
          <w:spacing w:val="1"/>
          <w:szCs w:val="24"/>
        </w:rPr>
        <w:t>un</w:t>
      </w:r>
      <w:r w:rsidRPr="00BA38E5">
        <w:rPr>
          <w:rFonts w:eastAsia="Arial" w:cs="Arial"/>
          <w:szCs w:val="24"/>
        </w:rPr>
        <w:t>d</w:t>
      </w:r>
      <w:r w:rsidRPr="00BA38E5">
        <w:rPr>
          <w:rFonts w:eastAsia="Arial" w:cs="Arial"/>
          <w:spacing w:val="-3"/>
          <w:szCs w:val="24"/>
        </w:rPr>
        <w:t xml:space="preserve"> </w:t>
      </w:r>
      <w:r w:rsidRPr="00BA38E5">
        <w:rPr>
          <w:rFonts w:eastAsia="Arial" w:cs="Arial"/>
          <w:spacing w:val="1"/>
          <w:szCs w:val="24"/>
        </w:rPr>
        <w:t>a</w:t>
      </w:r>
      <w:r w:rsidRPr="00BA38E5">
        <w:rPr>
          <w:rFonts w:eastAsia="Arial" w:cs="Arial"/>
          <w:szCs w:val="24"/>
        </w:rPr>
        <w:t>t</w:t>
      </w:r>
      <w:r w:rsidRPr="00BA38E5">
        <w:rPr>
          <w:rFonts w:eastAsia="Arial" w:cs="Arial"/>
          <w:spacing w:val="1"/>
          <w:szCs w:val="24"/>
        </w:rPr>
        <w:t xml:space="preserve"> </w:t>
      </w:r>
      <w:r w:rsidRPr="00BA38E5">
        <w:rPr>
          <w:rFonts w:eastAsia="Arial" w:cs="Arial"/>
          <w:szCs w:val="24"/>
        </w:rPr>
        <w:t>t</w:t>
      </w:r>
      <w:r w:rsidRPr="00BA38E5">
        <w:rPr>
          <w:rFonts w:eastAsia="Arial" w:cs="Arial"/>
          <w:spacing w:val="-1"/>
          <w:szCs w:val="24"/>
        </w:rPr>
        <w:t>h</w:t>
      </w:r>
      <w:r w:rsidRPr="00BA38E5">
        <w:rPr>
          <w:rFonts w:eastAsia="Arial" w:cs="Arial"/>
          <w:szCs w:val="24"/>
        </w:rPr>
        <w:t xml:space="preserve">e </w:t>
      </w:r>
      <w:r w:rsidRPr="0057201C">
        <w:t xml:space="preserve">NIH </w:t>
      </w:r>
      <w:hyperlink r:id="rId16" w:tooltip="Blanket Purchase Agreement Homepage" w:history="1">
        <w:r w:rsidRPr="0057201C">
          <w:rPr>
            <w:rStyle w:val="Hyperlink"/>
          </w:rPr>
          <w:t xml:space="preserve">Blanket Purchase Agreement </w:t>
        </w:r>
        <w:r>
          <w:rPr>
            <w:rStyle w:val="Hyperlink"/>
          </w:rPr>
          <w:t>Home</w:t>
        </w:r>
        <w:r w:rsidRPr="0057201C">
          <w:rPr>
            <w:rStyle w:val="Hyperlink"/>
          </w:rPr>
          <w:t>page</w:t>
        </w:r>
      </w:hyperlink>
      <w:r w:rsidRPr="00BA38E5">
        <w:rPr>
          <w:rFonts w:eastAsia="Arial" w:cs="Arial"/>
          <w:color w:val="000000"/>
          <w:position w:val="-1"/>
          <w:szCs w:val="24"/>
        </w:rPr>
        <w:t>.</w:t>
      </w:r>
    </w:p>
    <w:p w:rsidR="003B400D" w:rsidRPr="00BA38E5" w:rsidRDefault="003B400D" w:rsidP="003B400D">
      <w:pPr>
        <w:spacing w:before="29"/>
        <w:ind w:left="101" w:right="-14"/>
        <w:rPr>
          <w:rFonts w:eastAsia="Arial" w:cs="Arial"/>
          <w:szCs w:val="24"/>
        </w:rPr>
      </w:pPr>
      <w:r w:rsidRPr="00BA38E5">
        <w:rPr>
          <w:rFonts w:eastAsia="Arial" w:cs="Arial"/>
          <w:spacing w:val="2"/>
          <w:szCs w:val="24"/>
        </w:rPr>
        <w:t>T</w:t>
      </w:r>
      <w:r w:rsidRPr="00BA38E5">
        <w:rPr>
          <w:rFonts w:eastAsia="Arial" w:cs="Arial"/>
          <w:spacing w:val="1"/>
          <w:szCs w:val="24"/>
        </w:rPr>
        <w:t>h</w:t>
      </w:r>
      <w:r w:rsidRPr="00BA38E5">
        <w:rPr>
          <w:rFonts w:eastAsia="Arial" w:cs="Arial"/>
          <w:szCs w:val="24"/>
        </w:rPr>
        <w:t xml:space="preserve">is </w:t>
      </w:r>
      <w:r>
        <w:rPr>
          <w:rFonts w:eastAsia="Arial" w:cs="Arial"/>
          <w:szCs w:val="24"/>
        </w:rPr>
        <w:t>website</w:t>
      </w:r>
      <w:r w:rsidRPr="00BA38E5">
        <w:rPr>
          <w:rFonts w:eastAsia="Arial" w:cs="Arial"/>
          <w:spacing w:val="1"/>
          <w:szCs w:val="24"/>
        </w:rPr>
        <w:t xml:space="preserve"> </w:t>
      </w:r>
      <w:r w:rsidRPr="00BA38E5">
        <w:rPr>
          <w:rFonts w:eastAsia="Arial" w:cs="Arial"/>
          <w:szCs w:val="24"/>
        </w:rPr>
        <w:t>c</w:t>
      </w:r>
      <w:r w:rsidRPr="00BA38E5">
        <w:rPr>
          <w:rFonts w:eastAsia="Arial" w:cs="Arial"/>
          <w:spacing w:val="-1"/>
          <w:szCs w:val="24"/>
        </w:rPr>
        <w:t>o</w:t>
      </w:r>
      <w:r w:rsidRPr="00BA38E5">
        <w:rPr>
          <w:rFonts w:eastAsia="Arial" w:cs="Arial"/>
          <w:spacing w:val="1"/>
          <w:szCs w:val="24"/>
        </w:rPr>
        <w:t>n</w:t>
      </w:r>
      <w:r w:rsidRPr="00BA38E5">
        <w:rPr>
          <w:rFonts w:eastAsia="Arial" w:cs="Arial"/>
          <w:szCs w:val="24"/>
        </w:rPr>
        <w:t>t</w:t>
      </w:r>
      <w:r w:rsidRPr="00BA38E5">
        <w:rPr>
          <w:rFonts w:eastAsia="Arial" w:cs="Arial"/>
          <w:spacing w:val="1"/>
          <w:szCs w:val="24"/>
        </w:rPr>
        <w:t>a</w:t>
      </w:r>
      <w:r w:rsidRPr="00BA38E5">
        <w:rPr>
          <w:rFonts w:eastAsia="Arial" w:cs="Arial"/>
          <w:szCs w:val="24"/>
        </w:rPr>
        <w:t>ins</w:t>
      </w:r>
      <w:r w:rsidRPr="00BA38E5">
        <w:rPr>
          <w:rFonts w:eastAsia="Arial" w:cs="Arial"/>
          <w:spacing w:val="-4"/>
          <w:szCs w:val="24"/>
        </w:rPr>
        <w:t xml:space="preserve"> </w:t>
      </w:r>
      <w:proofErr w:type="gramStart"/>
      <w:r>
        <w:rPr>
          <w:rFonts w:eastAsia="Arial" w:cs="Arial"/>
          <w:spacing w:val="2"/>
          <w:szCs w:val="24"/>
        </w:rPr>
        <w:t>a number of</w:t>
      </w:r>
      <w:proofErr w:type="gramEnd"/>
      <w:r>
        <w:rPr>
          <w:rFonts w:eastAsia="Arial" w:cs="Arial"/>
          <w:spacing w:val="2"/>
          <w:szCs w:val="24"/>
        </w:rPr>
        <w:t xml:space="preserve"> </w:t>
      </w:r>
      <w:r w:rsidRPr="00BA38E5">
        <w:rPr>
          <w:rFonts w:eastAsia="Arial" w:cs="Arial"/>
          <w:spacing w:val="1"/>
          <w:szCs w:val="24"/>
        </w:rPr>
        <w:t>B</w:t>
      </w:r>
      <w:r w:rsidRPr="00BA38E5">
        <w:rPr>
          <w:rFonts w:eastAsia="Arial" w:cs="Arial"/>
          <w:szCs w:val="24"/>
        </w:rPr>
        <w:t>PA</w:t>
      </w:r>
      <w:r w:rsidRPr="00BA38E5">
        <w:rPr>
          <w:rFonts w:eastAsia="Arial" w:cs="Arial"/>
          <w:spacing w:val="-1"/>
          <w:szCs w:val="24"/>
        </w:rPr>
        <w:t xml:space="preserve"> </w:t>
      </w:r>
      <w:r>
        <w:rPr>
          <w:rFonts w:eastAsia="Arial" w:cs="Arial"/>
          <w:spacing w:val="1"/>
          <w:szCs w:val="24"/>
        </w:rPr>
        <w:t>l</w:t>
      </w:r>
      <w:r w:rsidRPr="00BA38E5">
        <w:rPr>
          <w:rFonts w:eastAsia="Arial" w:cs="Arial"/>
          <w:szCs w:val="24"/>
        </w:rPr>
        <w:t>ist</w:t>
      </w:r>
      <w:r>
        <w:rPr>
          <w:rFonts w:eastAsia="Arial" w:cs="Arial"/>
          <w:szCs w:val="24"/>
        </w:rPr>
        <w:t>ings, including</w:t>
      </w:r>
      <w:r w:rsidRPr="00BA38E5">
        <w:rPr>
          <w:rFonts w:eastAsia="Arial" w:cs="Arial"/>
          <w:szCs w:val="24"/>
        </w:rPr>
        <w:t>:</w:t>
      </w:r>
    </w:p>
    <w:p w:rsidR="003B400D" w:rsidRPr="00BA38E5" w:rsidRDefault="003B400D" w:rsidP="003B400D">
      <w:pPr>
        <w:spacing w:after="0"/>
        <w:ind w:left="460" w:right="-20"/>
        <w:rPr>
          <w:rFonts w:eastAsia="Arial" w:cs="Arial"/>
          <w:szCs w:val="24"/>
        </w:rPr>
      </w:pPr>
      <w:r w:rsidRPr="00BA38E5">
        <w:rPr>
          <w:rFonts w:eastAsia="Arial" w:cs="Arial"/>
          <w:spacing w:val="1"/>
          <w:szCs w:val="24"/>
        </w:rPr>
        <w:t>1</w:t>
      </w:r>
      <w:r w:rsidRPr="00BA38E5">
        <w:rPr>
          <w:rFonts w:eastAsia="Arial" w:cs="Arial"/>
          <w:szCs w:val="24"/>
        </w:rPr>
        <w:t>.</w:t>
      </w:r>
      <w:r>
        <w:rPr>
          <w:rFonts w:eastAsia="Arial" w:cs="Arial"/>
          <w:szCs w:val="24"/>
        </w:rPr>
        <w:t xml:space="preserve">  NIH -Wide BPA list </w:t>
      </w:r>
      <w:r>
        <w:rPr>
          <w:rFonts w:eastAsia="Arial" w:cs="Arial"/>
          <w:spacing w:val="2"/>
          <w:szCs w:val="24"/>
        </w:rPr>
        <w:t>(</w:t>
      </w:r>
      <w:r w:rsidRPr="00BA38E5">
        <w:rPr>
          <w:rFonts w:eastAsia="Arial" w:cs="Arial"/>
          <w:spacing w:val="1"/>
          <w:szCs w:val="24"/>
        </w:rPr>
        <w:t>a</w:t>
      </w:r>
      <w:r w:rsidRPr="00BA38E5">
        <w:rPr>
          <w:rFonts w:eastAsia="Arial" w:cs="Arial"/>
          <w:szCs w:val="24"/>
        </w:rPr>
        <w:t>l</w:t>
      </w:r>
      <w:r w:rsidRPr="00BA38E5">
        <w:rPr>
          <w:rFonts w:eastAsia="Arial" w:cs="Arial"/>
          <w:spacing w:val="-2"/>
          <w:szCs w:val="24"/>
        </w:rPr>
        <w:t>p</w:t>
      </w:r>
      <w:r w:rsidRPr="00BA38E5">
        <w:rPr>
          <w:rFonts w:eastAsia="Arial" w:cs="Arial"/>
          <w:spacing w:val="-1"/>
          <w:szCs w:val="24"/>
        </w:rPr>
        <w:t>h</w:t>
      </w:r>
      <w:r w:rsidRPr="00BA38E5">
        <w:rPr>
          <w:rFonts w:eastAsia="Arial" w:cs="Arial"/>
          <w:spacing w:val="1"/>
          <w:szCs w:val="24"/>
        </w:rPr>
        <w:t>abe</w:t>
      </w:r>
      <w:r w:rsidRPr="00BA38E5">
        <w:rPr>
          <w:rFonts w:eastAsia="Arial" w:cs="Arial"/>
          <w:szCs w:val="24"/>
        </w:rPr>
        <w:t>ti</w:t>
      </w:r>
      <w:r w:rsidRPr="00BA38E5">
        <w:rPr>
          <w:rFonts w:eastAsia="Arial" w:cs="Arial"/>
          <w:spacing w:val="-2"/>
          <w:szCs w:val="24"/>
        </w:rPr>
        <w:t>c</w:t>
      </w:r>
      <w:r w:rsidRPr="00BA38E5">
        <w:rPr>
          <w:rFonts w:eastAsia="Arial" w:cs="Arial"/>
          <w:spacing w:val="1"/>
          <w:szCs w:val="24"/>
        </w:rPr>
        <w:t>a</w:t>
      </w:r>
      <w:r w:rsidRPr="00BA38E5">
        <w:rPr>
          <w:rFonts w:eastAsia="Arial" w:cs="Arial"/>
          <w:szCs w:val="24"/>
        </w:rPr>
        <w:t>l l</w:t>
      </w:r>
      <w:r w:rsidRPr="00BA38E5">
        <w:rPr>
          <w:rFonts w:eastAsia="Arial" w:cs="Arial"/>
          <w:spacing w:val="-1"/>
          <w:szCs w:val="24"/>
        </w:rPr>
        <w:t>i</w:t>
      </w:r>
      <w:r w:rsidRPr="00BA38E5">
        <w:rPr>
          <w:rFonts w:eastAsia="Arial" w:cs="Arial"/>
          <w:szCs w:val="24"/>
        </w:rPr>
        <w:t>st</w:t>
      </w:r>
      <w:r w:rsidRPr="005F3CC6">
        <w:rPr>
          <w:rFonts w:eastAsia="Arial" w:cs="Arial"/>
          <w:spacing w:val="-2"/>
          <w:szCs w:val="24"/>
        </w:rPr>
        <w:t xml:space="preserve"> </w:t>
      </w:r>
      <w:r>
        <w:rPr>
          <w:rFonts w:eastAsia="Arial" w:cs="Arial"/>
          <w:spacing w:val="-2"/>
          <w:szCs w:val="24"/>
        </w:rPr>
        <w:t xml:space="preserve">by </w:t>
      </w:r>
      <w:r w:rsidRPr="00BA38E5">
        <w:rPr>
          <w:rFonts w:eastAsia="Arial" w:cs="Arial"/>
          <w:spacing w:val="-2"/>
          <w:szCs w:val="24"/>
        </w:rPr>
        <w:t>v</w:t>
      </w:r>
      <w:r w:rsidRPr="00BA38E5">
        <w:rPr>
          <w:rFonts w:eastAsia="Arial" w:cs="Arial"/>
          <w:spacing w:val="1"/>
          <w:szCs w:val="24"/>
        </w:rPr>
        <w:t>en</w:t>
      </w:r>
      <w:r w:rsidRPr="00BA38E5">
        <w:rPr>
          <w:rFonts w:eastAsia="Arial" w:cs="Arial"/>
          <w:spacing w:val="-1"/>
          <w:szCs w:val="24"/>
        </w:rPr>
        <w:t>d</w:t>
      </w:r>
      <w:r w:rsidRPr="00BA38E5">
        <w:rPr>
          <w:rFonts w:eastAsia="Arial" w:cs="Arial"/>
          <w:spacing w:val="1"/>
          <w:szCs w:val="24"/>
        </w:rPr>
        <w:t>o</w:t>
      </w:r>
      <w:r w:rsidRPr="00BA38E5">
        <w:rPr>
          <w:rFonts w:eastAsia="Arial" w:cs="Arial"/>
          <w:szCs w:val="24"/>
        </w:rPr>
        <w:t>r</w:t>
      </w:r>
      <w:r>
        <w:rPr>
          <w:rFonts w:eastAsia="Arial" w:cs="Arial"/>
          <w:szCs w:val="24"/>
        </w:rPr>
        <w:t xml:space="preserve"> name)</w:t>
      </w:r>
      <w:r w:rsidRPr="00BA38E5">
        <w:rPr>
          <w:rFonts w:eastAsia="Arial" w:cs="Arial"/>
          <w:szCs w:val="24"/>
        </w:rPr>
        <w:t>;</w:t>
      </w:r>
      <w:r w:rsidRPr="005F3CC6">
        <w:rPr>
          <w:rFonts w:eastAsia="Arial" w:cs="Arial"/>
          <w:spacing w:val="1"/>
          <w:szCs w:val="24"/>
        </w:rPr>
        <w:t xml:space="preserve"> </w:t>
      </w:r>
    </w:p>
    <w:p w:rsidR="003B400D" w:rsidRPr="005F3CC6" w:rsidRDefault="003B400D" w:rsidP="003B400D">
      <w:pPr>
        <w:spacing w:after="0"/>
        <w:ind w:left="460" w:right="-20"/>
        <w:rPr>
          <w:rFonts w:eastAsia="Arial" w:cs="Arial"/>
          <w:spacing w:val="1"/>
          <w:szCs w:val="24"/>
        </w:rPr>
      </w:pPr>
      <w:r w:rsidRPr="00BA38E5">
        <w:rPr>
          <w:rFonts w:eastAsia="Arial" w:cs="Arial"/>
          <w:spacing w:val="1"/>
          <w:szCs w:val="24"/>
        </w:rPr>
        <w:t>2</w:t>
      </w:r>
      <w:r w:rsidRPr="005F3CC6">
        <w:rPr>
          <w:rFonts w:eastAsia="Arial" w:cs="Arial"/>
          <w:spacing w:val="1"/>
          <w:szCs w:val="24"/>
        </w:rPr>
        <w:t xml:space="preserve">.  </w:t>
      </w:r>
      <w:r>
        <w:rPr>
          <w:rFonts w:eastAsia="Arial" w:cs="Arial"/>
          <w:spacing w:val="1"/>
          <w:szCs w:val="24"/>
        </w:rPr>
        <w:t xml:space="preserve">NIH -Wide </w:t>
      </w:r>
      <w:r w:rsidRPr="005F3CC6">
        <w:rPr>
          <w:rFonts w:eastAsia="Arial" w:cs="Arial"/>
          <w:spacing w:val="1"/>
          <w:szCs w:val="24"/>
        </w:rPr>
        <w:t>BPA List s</w:t>
      </w:r>
      <w:r w:rsidRPr="00BA38E5">
        <w:rPr>
          <w:rFonts w:eastAsia="Arial" w:cs="Arial"/>
          <w:spacing w:val="1"/>
          <w:szCs w:val="24"/>
        </w:rPr>
        <w:t>o</w:t>
      </w:r>
      <w:r w:rsidRPr="005F3CC6">
        <w:rPr>
          <w:rFonts w:eastAsia="Arial" w:cs="Arial"/>
          <w:spacing w:val="1"/>
          <w:szCs w:val="24"/>
        </w:rPr>
        <w:t>rted</w:t>
      </w:r>
      <w:r w:rsidRPr="00BA38E5">
        <w:rPr>
          <w:rFonts w:eastAsia="Arial" w:cs="Arial"/>
          <w:spacing w:val="1"/>
          <w:szCs w:val="24"/>
        </w:rPr>
        <w:t xml:space="preserve"> b</w:t>
      </w:r>
      <w:r w:rsidRPr="005F3CC6">
        <w:rPr>
          <w:rFonts w:eastAsia="Arial" w:cs="Arial"/>
          <w:spacing w:val="1"/>
          <w:szCs w:val="24"/>
        </w:rPr>
        <w:t>y c</w:t>
      </w:r>
      <w:r w:rsidRPr="00BA38E5">
        <w:rPr>
          <w:rFonts w:eastAsia="Arial" w:cs="Arial"/>
          <w:spacing w:val="1"/>
          <w:szCs w:val="24"/>
        </w:rPr>
        <w:t>o</w:t>
      </w:r>
      <w:r w:rsidRPr="005F3CC6">
        <w:rPr>
          <w:rFonts w:eastAsia="Arial" w:cs="Arial"/>
          <w:spacing w:val="1"/>
          <w:szCs w:val="24"/>
        </w:rPr>
        <w:t>m</w:t>
      </w:r>
      <w:r w:rsidRPr="00BA38E5">
        <w:rPr>
          <w:rFonts w:eastAsia="Arial" w:cs="Arial"/>
          <w:spacing w:val="1"/>
          <w:szCs w:val="24"/>
        </w:rPr>
        <w:t>m</w:t>
      </w:r>
      <w:r w:rsidRPr="005F3CC6">
        <w:rPr>
          <w:rFonts w:eastAsia="Arial" w:cs="Arial"/>
          <w:spacing w:val="1"/>
          <w:szCs w:val="24"/>
        </w:rPr>
        <w:t>o</w:t>
      </w:r>
      <w:r w:rsidRPr="00BA38E5">
        <w:rPr>
          <w:rFonts w:eastAsia="Arial" w:cs="Arial"/>
          <w:spacing w:val="1"/>
          <w:szCs w:val="24"/>
        </w:rPr>
        <w:t>d</w:t>
      </w:r>
      <w:r w:rsidRPr="005F3CC6">
        <w:rPr>
          <w:rFonts w:eastAsia="Arial" w:cs="Arial"/>
          <w:spacing w:val="1"/>
          <w:szCs w:val="24"/>
        </w:rPr>
        <w:t>ity;</w:t>
      </w:r>
    </w:p>
    <w:p w:rsidR="003B400D" w:rsidRPr="005F3CC6" w:rsidRDefault="003B400D" w:rsidP="003B400D">
      <w:pPr>
        <w:spacing w:after="0"/>
        <w:ind w:left="460" w:right="-20"/>
        <w:rPr>
          <w:rFonts w:eastAsia="Arial" w:cs="Arial"/>
          <w:spacing w:val="1"/>
          <w:szCs w:val="24"/>
        </w:rPr>
      </w:pPr>
      <w:r w:rsidRPr="005F3CC6">
        <w:rPr>
          <w:rFonts w:eastAsia="Arial" w:cs="Arial"/>
          <w:spacing w:val="1"/>
          <w:szCs w:val="24"/>
        </w:rPr>
        <w:t xml:space="preserve">3. </w:t>
      </w:r>
      <w:r>
        <w:rPr>
          <w:rFonts w:eastAsia="Arial" w:cs="Arial"/>
          <w:spacing w:val="1"/>
          <w:szCs w:val="24"/>
        </w:rPr>
        <w:t xml:space="preserve"> </w:t>
      </w:r>
      <w:r w:rsidRPr="005F3CC6">
        <w:rPr>
          <w:rFonts w:eastAsia="Arial" w:cs="Arial"/>
          <w:spacing w:val="1"/>
          <w:szCs w:val="24"/>
        </w:rPr>
        <w:t>Open Market BPA Holders;</w:t>
      </w:r>
      <w:r>
        <w:rPr>
          <w:rFonts w:eastAsia="Arial" w:cs="Arial"/>
          <w:spacing w:val="1"/>
          <w:szCs w:val="24"/>
        </w:rPr>
        <w:t xml:space="preserve"> and</w:t>
      </w:r>
    </w:p>
    <w:p w:rsidR="003B400D" w:rsidRPr="005F3CC6" w:rsidRDefault="003B400D" w:rsidP="003B400D">
      <w:pPr>
        <w:spacing w:after="0" w:line="240" w:lineRule="auto"/>
        <w:ind w:left="460" w:right="-20"/>
        <w:rPr>
          <w:rFonts w:eastAsia="Arial" w:cs="Arial"/>
          <w:spacing w:val="1"/>
          <w:szCs w:val="24"/>
        </w:rPr>
      </w:pPr>
      <w:r w:rsidRPr="005F3CC6">
        <w:rPr>
          <w:rFonts w:eastAsia="Arial" w:cs="Arial"/>
          <w:spacing w:val="1"/>
          <w:szCs w:val="24"/>
        </w:rPr>
        <w:t xml:space="preserve">4. </w:t>
      </w:r>
      <w:r>
        <w:rPr>
          <w:rFonts w:eastAsia="Arial" w:cs="Arial"/>
          <w:spacing w:val="1"/>
          <w:szCs w:val="24"/>
        </w:rPr>
        <w:t xml:space="preserve"> </w:t>
      </w:r>
      <w:r w:rsidRPr="005F3CC6">
        <w:rPr>
          <w:rFonts w:eastAsia="Arial" w:cs="Arial"/>
          <w:spacing w:val="1"/>
          <w:szCs w:val="24"/>
        </w:rPr>
        <w:t>GSA Federal Supply Schedule BPA Holders</w:t>
      </w:r>
      <w:r>
        <w:rPr>
          <w:rFonts w:eastAsia="Arial" w:cs="Arial"/>
          <w:spacing w:val="1"/>
          <w:szCs w:val="24"/>
        </w:rPr>
        <w:t>.</w:t>
      </w:r>
    </w:p>
    <w:p w:rsidR="003B400D" w:rsidRDefault="003B400D" w:rsidP="003B400D">
      <w:pPr>
        <w:spacing w:after="0" w:line="240" w:lineRule="auto"/>
        <w:ind w:left="461" w:right="-14"/>
        <w:rPr>
          <w:rFonts w:eastAsia="Arial" w:cs="Arial"/>
          <w:spacing w:val="1"/>
          <w:szCs w:val="24"/>
        </w:rPr>
      </w:pPr>
      <w:r w:rsidRPr="00BA38E5">
        <w:rPr>
          <w:rFonts w:eastAsia="Arial" w:cs="Arial"/>
          <w:spacing w:val="1"/>
          <w:szCs w:val="24"/>
        </w:rPr>
        <w:t xml:space="preserve"> </w:t>
      </w:r>
    </w:p>
    <w:p w:rsidR="003B400D" w:rsidRDefault="003B400D" w:rsidP="003B400D">
      <w:pPr>
        <w:spacing w:after="0" w:line="240" w:lineRule="auto"/>
        <w:ind w:right="-14"/>
        <w:rPr>
          <w:rFonts w:eastAsia="Arial" w:cs="Arial"/>
          <w:spacing w:val="-1"/>
          <w:szCs w:val="24"/>
        </w:rPr>
      </w:pPr>
      <w:r w:rsidRPr="00BA38E5">
        <w:rPr>
          <w:rFonts w:eastAsia="Arial" w:cs="Arial"/>
          <w:szCs w:val="24"/>
        </w:rPr>
        <w:t>If</w:t>
      </w:r>
      <w:r w:rsidRPr="00BA38E5">
        <w:rPr>
          <w:rFonts w:eastAsia="Arial" w:cs="Arial"/>
          <w:spacing w:val="1"/>
          <w:szCs w:val="24"/>
        </w:rPr>
        <w:t xml:space="preserve"> </w:t>
      </w:r>
      <w:r w:rsidRPr="00BA38E5">
        <w:rPr>
          <w:rFonts w:eastAsia="Arial" w:cs="Arial"/>
          <w:spacing w:val="-2"/>
          <w:szCs w:val="24"/>
        </w:rPr>
        <w:t>y</w:t>
      </w:r>
      <w:r w:rsidRPr="00BA38E5">
        <w:rPr>
          <w:rFonts w:eastAsia="Arial" w:cs="Arial"/>
          <w:spacing w:val="1"/>
          <w:szCs w:val="24"/>
        </w:rPr>
        <w:t>o</w:t>
      </w:r>
      <w:r w:rsidRPr="00BA38E5">
        <w:rPr>
          <w:rFonts w:eastAsia="Arial" w:cs="Arial"/>
          <w:szCs w:val="24"/>
        </w:rPr>
        <w:t>u</w:t>
      </w:r>
      <w:r w:rsidRPr="00BA38E5">
        <w:rPr>
          <w:rFonts w:eastAsia="Arial" w:cs="Arial"/>
          <w:spacing w:val="1"/>
          <w:szCs w:val="24"/>
        </w:rPr>
        <w:t xml:space="preserve"> ha</w:t>
      </w:r>
      <w:r w:rsidRPr="00BA38E5">
        <w:rPr>
          <w:rFonts w:eastAsia="Arial" w:cs="Arial"/>
          <w:spacing w:val="-2"/>
          <w:szCs w:val="24"/>
        </w:rPr>
        <w:t>v</w:t>
      </w:r>
      <w:r w:rsidRPr="00BA38E5">
        <w:rPr>
          <w:rFonts w:eastAsia="Arial" w:cs="Arial"/>
          <w:szCs w:val="24"/>
        </w:rPr>
        <w:t>e</w:t>
      </w:r>
      <w:r w:rsidRPr="00BA38E5">
        <w:rPr>
          <w:rFonts w:eastAsia="Arial" w:cs="Arial"/>
          <w:spacing w:val="1"/>
          <w:szCs w:val="24"/>
        </w:rPr>
        <w:t xml:space="preserve"> </w:t>
      </w:r>
      <w:r w:rsidRPr="00BA38E5">
        <w:rPr>
          <w:rFonts w:eastAsia="Arial" w:cs="Arial"/>
          <w:spacing w:val="-1"/>
          <w:szCs w:val="24"/>
        </w:rPr>
        <w:t>a</w:t>
      </w:r>
      <w:r w:rsidRPr="00BA38E5">
        <w:rPr>
          <w:rFonts w:eastAsia="Arial" w:cs="Arial"/>
          <w:spacing w:val="1"/>
          <w:szCs w:val="24"/>
        </w:rPr>
        <w:t>n</w:t>
      </w:r>
      <w:r w:rsidRPr="00BA38E5">
        <w:rPr>
          <w:rFonts w:eastAsia="Arial" w:cs="Arial"/>
          <w:szCs w:val="24"/>
        </w:rPr>
        <w:t>y</w:t>
      </w:r>
      <w:r w:rsidRPr="00BA38E5">
        <w:rPr>
          <w:rFonts w:eastAsia="Arial" w:cs="Arial"/>
          <w:spacing w:val="-2"/>
          <w:szCs w:val="24"/>
        </w:rPr>
        <w:t xml:space="preserve"> </w:t>
      </w:r>
      <w:r w:rsidRPr="00BA38E5">
        <w:rPr>
          <w:rFonts w:eastAsia="Arial" w:cs="Arial"/>
          <w:spacing w:val="-1"/>
          <w:szCs w:val="24"/>
        </w:rPr>
        <w:t>q</w:t>
      </w:r>
      <w:r w:rsidRPr="00BA38E5">
        <w:rPr>
          <w:rFonts w:eastAsia="Arial" w:cs="Arial"/>
          <w:spacing w:val="1"/>
          <w:szCs w:val="24"/>
        </w:rPr>
        <w:t>ue</w:t>
      </w:r>
      <w:r w:rsidRPr="00BA38E5">
        <w:rPr>
          <w:rFonts w:eastAsia="Arial" w:cs="Arial"/>
          <w:szCs w:val="24"/>
        </w:rPr>
        <w:t>sti</w:t>
      </w:r>
      <w:r w:rsidRPr="00BA38E5">
        <w:rPr>
          <w:rFonts w:eastAsia="Arial" w:cs="Arial"/>
          <w:spacing w:val="1"/>
          <w:szCs w:val="24"/>
        </w:rPr>
        <w:t>on</w:t>
      </w:r>
      <w:r w:rsidRPr="00BA38E5">
        <w:rPr>
          <w:rFonts w:eastAsia="Arial" w:cs="Arial"/>
          <w:szCs w:val="24"/>
        </w:rPr>
        <w:t xml:space="preserve">s </w:t>
      </w:r>
      <w:r w:rsidRPr="00BA38E5">
        <w:rPr>
          <w:rFonts w:eastAsia="Arial" w:cs="Arial"/>
          <w:spacing w:val="1"/>
          <w:szCs w:val="24"/>
        </w:rPr>
        <w:t>o</w:t>
      </w:r>
      <w:r w:rsidRPr="00BA38E5">
        <w:rPr>
          <w:rFonts w:eastAsia="Arial" w:cs="Arial"/>
          <w:szCs w:val="24"/>
        </w:rPr>
        <w:t>r</w:t>
      </w:r>
      <w:r w:rsidRPr="00BA38E5">
        <w:rPr>
          <w:rFonts w:eastAsia="Arial" w:cs="Arial"/>
          <w:spacing w:val="-3"/>
          <w:szCs w:val="24"/>
        </w:rPr>
        <w:t xml:space="preserve"> </w:t>
      </w:r>
      <w:r w:rsidRPr="00BA38E5">
        <w:rPr>
          <w:rFonts w:eastAsia="Arial" w:cs="Arial"/>
          <w:spacing w:val="1"/>
          <w:szCs w:val="24"/>
        </w:rPr>
        <w:t>ne</w:t>
      </w:r>
      <w:r w:rsidRPr="00BA38E5">
        <w:rPr>
          <w:rFonts w:eastAsia="Arial" w:cs="Arial"/>
          <w:spacing w:val="-1"/>
          <w:szCs w:val="24"/>
        </w:rPr>
        <w:t>e</w:t>
      </w:r>
      <w:r w:rsidRPr="00BA38E5">
        <w:rPr>
          <w:rFonts w:eastAsia="Arial" w:cs="Arial"/>
          <w:szCs w:val="24"/>
        </w:rPr>
        <w:t>d</w:t>
      </w:r>
      <w:r w:rsidRPr="00BA38E5">
        <w:rPr>
          <w:rFonts w:eastAsia="Arial" w:cs="Arial"/>
          <w:spacing w:val="-1"/>
          <w:szCs w:val="24"/>
        </w:rPr>
        <w:t xml:space="preserve"> </w:t>
      </w:r>
      <w:r w:rsidRPr="00BA38E5">
        <w:rPr>
          <w:rFonts w:eastAsia="Arial" w:cs="Arial"/>
          <w:szCs w:val="24"/>
        </w:rPr>
        <w:t>f</w:t>
      </w:r>
      <w:r w:rsidRPr="00BA38E5">
        <w:rPr>
          <w:rFonts w:eastAsia="Arial" w:cs="Arial"/>
          <w:spacing w:val="1"/>
          <w:szCs w:val="24"/>
        </w:rPr>
        <w:t>u</w:t>
      </w:r>
      <w:r w:rsidRPr="00BA38E5">
        <w:rPr>
          <w:rFonts w:eastAsia="Arial" w:cs="Arial"/>
          <w:szCs w:val="24"/>
        </w:rPr>
        <w:t>rth</w:t>
      </w:r>
      <w:r w:rsidRPr="00BA38E5">
        <w:rPr>
          <w:rFonts w:eastAsia="Arial" w:cs="Arial"/>
          <w:spacing w:val="1"/>
          <w:szCs w:val="24"/>
        </w:rPr>
        <w:t>e</w:t>
      </w:r>
      <w:r w:rsidRPr="00BA38E5">
        <w:rPr>
          <w:rFonts w:eastAsia="Arial" w:cs="Arial"/>
          <w:szCs w:val="24"/>
        </w:rPr>
        <w:t>r c</w:t>
      </w:r>
      <w:r w:rsidRPr="00BA38E5">
        <w:rPr>
          <w:rFonts w:eastAsia="Arial" w:cs="Arial"/>
          <w:spacing w:val="-1"/>
          <w:szCs w:val="24"/>
        </w:rPr>
        <w:t>la</w:t>
      </w:r>
      <w:r w:rsidRPr="00BA38E5">
        <w:rPr>
          <w:rFonts w:eastAsia="Arial" w:cs="Arial"/>
          <w:szCs w:val="24"/>
        </w:rPr>
        <w:t>r</w:t>
      </w:r>
      <w:r w:rsidRPr="00BA38E5">
        <w:rPr>
          <w:rFonts w:eastAsia="Arial" w:cs="Arial"/>
          <w:spacing w:val="-1"/>
          <w:szCs w:val="24"/>
        </w:rPr>
        <w:t>i</w:t>
      </w:r>
      <w:r w:rsidRPr="00BA38E5">
        <w:rPr>
          <w:rFonts w:eastAsia="Arial" w:cs="Arial"/>
          <w:spacing w:val="3"/>
          <w:szCs w:val="24"/>
        </w:rPr>
        <w:t>f</w:t>
      </w:r>
      <w:r w:rsidRPr="00BA38E5">
        <w:rPr>
          <w:rFonts w:eastAsia="Arial" w:cs="Arial"/>
          <w:szCs w:val="24"/>
        </w:rPr>
        <w:t>ica</w:t>
      </w:r>
      <w:r w:rsidRPr="00BA38E5">
        <w:rPr>
          <w:rFonts w:eastAsia="Arial" w:cs="Arial"/>
          <w:spacing w:val="1"/>
          <w:szCs w:val="24"/>
        </w:rPr>
        <w:t>t</w:t>
      </w:r>
      <w:r w:rsidRPr="00BA38E5">
        <w:rPr>
          <w:rFonts w:eastAsia="Arial" w:cs="Arial"/>
          <w:szCs w:val="24"/>
        </w:rPr>
        <w:t>i</w:t>
      </w:r>
      <w:r w:rsidRPr="00BA38E5">
        <w:rPr>
          <w:rFonts w:eastAsia="Arial" w:cs="Arial"/>
          <w:spacing w:val="-2"/>
          <w:szCs w:val="24"/>
        </w:rPr>
        <w:t>o</w:t>
      </w:r>
      <w:r w:rsidRPr="00BA38E5">
        <w:rPr>
          <w:rFonts w:eastAsia="Arial" w:cs="Arial"/>
          <w:spacing w:val="1"/>
          <w:szCs w:val="24"/>
        </w:rPr>
        <w:t>n</w:t>
      </w:r>
      <w:r w:rsidRPr="00BA38E5">
        <w:rPr>
          <w:rFonts w:eastAsia="Arial" w:cs="Arial"/>
          <w:szCs w:val="24"/>
        </w:rPr>
        <w:t>,</w:t>
      </w:r>
      <w:r w:rsidRPr="00BA38E5">
        <w:rPr>
          <w:rFonts w:eastAsia="Arial" w:cs="Arial"/>
          <w:spacing w:val="1"/>
          <w:szCs w:val="24"/>
        </w:rPr>
        <w:t xml:space="preserve"> p</w:t>
      </w:r>
      <w:r w:rsidRPr="00BA38E5">
        <w:rPr>
          <w:rFonts w:eastAsia="Arial" w:cs="Arial"/>
          <w:spacing w:val="-3"/>
          <w:szCs w:val="24"/>
        </w:rPr>
        <w:t>l</w:t>
      </w:r>
      <w:r w:rsidRPr="00BA38E5">
        <w:rPr>
          <w:rFonts w:eastAsia="Arial" w:cs="Arial"/>
          <w:spacing w:val="1"/>
          <w:szCs w:val="24"/>
        </w:rPr>
        <w:t>ea</w:t>
      </w:r>
      <w:r w:rsidRPr="00BA38E5">
        <w:rPr>
          <w:rFonts w:eastAsia="Arial" w:cs="Arial"/>
          <w:szCs w:val="24"/>
        </w:rPr>
        <w:t>se</w:t>
      </w:r>
      <w:r w:rsidRPr="00BA38E5">
        <w:rPr>
          <w:rFonts w:eastAsia="Arial" w:cs="Arial"/>
          <w:spacing w:val="-1"/>
          <w:szCs w:val="24"/>
        </w:rPr>
        <w:t xml:space="preserve"> </w:t>
      </w:r>
      <w:r w:rsidRPr="00BA38E5">
        <w:rPr>
          <w:rFonts w:eastAsia="Arial" w:cs="Arial"/>
          <w:szCs w:val="24"/>
        </w:rPr>
        <w:t>c</w:t>
      </w:r>
      <w:r w:rsidRPr="00BA38E5">
        <w:rPr>
          <w:rFonts w:eastAsia="Arial" w:cs="Arial"/>
          <w:spacing w:val="1"/>
          <w:szCs w:val="24"/>
        </w:rPr>
        <w:t>o</w:t>
      </w:r>
      <w:r w:rsidRPr="00BA38E5">
        <w:rPr>
          <w:rFonts w:eastAsia="Arial" w:cs="Arial"/>
          <w:spacing w:val="-1"/>
          <w:szCs w:val="24"/>
        </w:rPr>
        <w:t>n</w:t>
      </w:r>
      <w:r w:rsidRPr="00BA38E5">
        <w:rPr>
          <w:rFonts w:eastAsia="Arial" w:cs="Arial"/>
          <w:szCs w:val="24"/>
        </w:rPr>
        <w:t>t</w:t>
      </w:r>
      <w:r w:rsidRPr="00BA38E5">
        <w:rPr>
          <w:rFonts w:eastAsia="Arial" w:cs="Arial"/>
          <w:spacing w:val="-1"/>
          <w:szCs w:val="24"/>
        </w:rPr>
        <w:t>a</w:t>
      </w:r>
      <w:r w:rsidRPr="00BA38E5">
        <w:rPr>
          <w:rFonts w:eastAsia="Arial" w:cs="Arial"/>
          <w:szCs w:val="24"/>
        </w:rPr>
        <w:t>ct</w:t>
      </w:r>
      <w:r w:rsidRPr="00BA38E5">
        <w:rPr>
          <w:rFonts w:eastAsia="Arial" w:cs="Arial"/>
          <w:spacing w:val="1"/>
          <w:szCs w:val="24"/>
        </w:rPr>
        <w:t xml:space="preserve"> </w:t>
      </w:r>
      <w:r w:rsidRPr="00BA38E5">
        <w:rPr>
          <w:rFonts w:eastAsia="Arial" w:cs="Arial"/>
          <w:szCs w:val="24"/>
        </w:rPr>
        <w:t>t</w:t>
      </w:r>
      <w:r w:rsidRPr="00BA38E5">
        <w:rPr>
          <w:rFonts w:eastAsia="Arial" w:cs="Arial"/>
          <w:spacing w:val="1"/>
          <w:szCs w:val="24"/>
        </w:rPr>
        <w:t>h</w:t>
      </w:r>
      <w:r w:rsidRPr="00BA38E5">
        <w:rPr>
          <w:rFonts w:eastAsia="Arial" w:cs="Arial"/>
          <w:szCs w:val="24"/>
        </w:rPr>
        <w:t>e</w:t>
      </w:r>
      <w:r w:rsidRPr="00BA38E5">
        <w:rPr>
          <w:rFonts w:eastAsia="Arial" w:cs="Arial"/>
          <w:spacing w:val="-1"/>
          <w:szCs w:val="24"/>
        </w:rPr>
        <w:t xml:space="preserve"> </w:t>
      </w:r>
      <w:r w:rsidRPr="00BA38E5">
        <w:rPr>
          <w:rFonts w:eastAsia="Arial" w:cs="Arial"/>
          <w:spacing w:val="1"/>
          <w:szCs w:val="24"/>
        </w:rPr>
        <w:t>B</w:t>
      </w:r>
      <w:r w:rsidRPr="00BA38E5">
        <w:rPr>
          <w:rFonts w:eastAsia="Arial" w:cs="Arial"/>
          <w:spacing w:val="-2"/>
          <w:szCs w:val="24"/>
        </w:rPr>
        <w:t>P</w:t>
      </w:r>
      <w:r w:rsidRPr="00BA38E5">
        <w:rPr>
          <w:rFonts w:eastAsia="Arial" w:cs="Arial"/>
          <w:szCs w:val="24"/>
        </w:rPr>
        <w:t xml:space="preserve">A </w:t>
      </w:r>
      <w:r w:rsidRPr="00BA38E5">
        <w:rPr>
          <w:rFonts w:eastAsia="Arial" w:cs="Arial"/>
          <w:spacing w:val="1"/>
          <w:szCs w:val="24"/>
        </w:rPr>
        <w:t>he</w:t>
      </w:r>
      <w:r w:rsidRPr="00BA38E5">
        <w:rPr>
          <w:rFonts w:eastAsia="Arial" w:cs="Arial"/>
          <w:spacing w:val="-3"/>
          <w:szCs w:val="24"/>
        </w:rPr>
        <w:t>l</w:t>
      </w:r>
      <w:r w:rsidRPr="00BA38E5">
        <w:rPr>
          <w:rFonts w:eastAsia="Arial" w:cs="Arial"/>
          <w:spacing w:val="1"/>
          <w:szCs w:val="24"/>
        </w:rPr>
        <w:t>p</w:t>
      </w:r>
      <w:r w:rsidRPr="00BA38E5">
        <w:rPr>
          <w:rFonts w:eastAsia="Arial" w:cs="Arial"/>
          <w:szCs w:val="24"/>
        </w:rPr>
        <w:t>l</w:t>
      </w:r>
      <w:r w:rsidRPr="00BA38E5">
        <w:rPr>
          <w:rFonts w:eastAsia="Arial" w:cs="Arial"/>
          <w:spacing w:val="-1"/>
          <w:szCs w:val="24"/>
        </w:rPr>
        <w:t>i</w:t>
      </w:r>
      <w:r w:rsidRPr="00BA38E5">
        <w:rPr>
          <w:rFonts w:eastAsia="Arial" w:cs="Arial"/>
          <w:spacing w:val="1"/>
          <w:szCs w:val="24"/>
        </w:rPr>
        <w:t>n</w:t>
      </w:r>
      <w:r w:rsidRPr="00BA38E5">
        <w:rPr>
          <w:rFonts w:eastAsia="Arial" w:cs="Arial"/>
          <w:szCs w:val="24"/>
        </w:rPr>
        <w:t>e</w:t>
      </w:r>
      <w:r w:rsidRPr="00BA38E5">
        <w:rPr>
          <w:rFonts w:eastAsia="Arial" w:cs="Arial"/>
          <w:spacing w:val="-1"/>
          <w:szCs w:val="24"/>
        </w:rPr>
        <w:t xml:space="preserve"> </w:t>
      </w:r>
      <w:r w:rsidRPr="00BA38E5">
        <w:rPr>
          <w:rFonts w:eastAsia="Arial" w:cs="Arial"/>
          <w:spacing w:val="1"/>
          <w:szCs w:val="24"/>
        </w:rPr>
        <w:t>a</w:t>
      </w:r>
      <w:r w:rsidRPr="00BA38E5">
        <w:rPr>
          <w:rFonts w:eastAsia="Arial" w:cs="Arial"/>
          <w:szCs w:val="24"/>
        </w:rPr>
        <w:t>t</w:t>
      </w:r>
      <w:r w:rsidRPr="00BA38E5">
        <w:rPr>
          <w:rFonts w:eastAsia="Arial" w:cs="Arial"/>
          <w:spacing w:val="-1"/>
          <w:szCs w:val="24"/>
        </w:rPr>
        <w:t xml:space="preserve"> </w:t>
      </w:r>
    </w:p>
    <w:p w:rsidR="003B400D" w:rsidRPr="007F3BD0" w:rsidRDefault="003B400D" w:rsidP="003B400D">
      <w:pPr>
        <w:spacing w:after="0"/>
        <w:ind w:right="-20"/>
        <w:rPr>
          <w:color w:val="1F497D"/>
        </w:rPr>
      </w:pPr>
      <w:r w:rsidRPr="00BA38E5">
        <w:rPr>
          <w:rFonts w:eastAsia="Arial" w:cs="Arial"/>
          <w:spacing w:val="1"/>
          <w:szCs w:val="24"/>
        </w:rPr>
        <w:t>30</w:t>
      </w:r>
      <w:r w:rsidRPr="00BA38E5">
        <w:rPr>
          <w:rFonts w:eastAsia="Arial" w:cs="Arial"/>
          <w:spacing w:val="12"/>
          <w:szCs w:val="24"/>
        </w:rPr>
        <w:t>1</w:t>
      </w:r>
      <w:r w:rsidRPr="00BA38E5">
        <w:rPr>
          <w:rFonts w:eastAsia="Arial" w:cs="Arial"/>
          <w:spacing w:val="-1"/>
          <w:szCs w:val="24"/>
        </w:rPr>
        <w:t>-4</w:t>
      </w:r>
      <w:r w:rsidRPr="00BA38E5">
        <w:rPr>
          <w:rFonts w:eastAsia="Arial" w:cs="Arial"/>
          <w:spacing w:val="1"/>
          <w:szCs w:val="24"/>
        </w:rPr>
        <w:t>96</w:t>
      </w:r>
      <w:r w:rsidRPr="00BA38E5">
        <w:rPr>
          <w:rFonts w:eastAsia="Arial" w:cs="Arial"/>
          <w:szCs w:val="24"/>
        </w:rPr>
        <w:t>-</w:t>
      </w:r>
      <w:r w:rsidRPr="00BA38E5">
        <w:rPr>
          <w:rFonts w:eastAsia="Arial" w:cs="Arial"/>
          <w:spacing w:val="1"/>
          <w:position w:val="-1"/>
          <w:szCs w:val="24"/>
        </w:rPr>
        <w:t>52</w:t>
      </w:r>
      <w:r w:rsidRPr="00BA38E5">
        <w:rPr>
          <w:rFonts w:eastAsia="Arial" w:cs="Arial"/>
          <w:spacing w:val="-1"/>
          <w:position w:val="-1"/>
          <w:szCs w:val="24"/>
        </w:rPr>
        <w:t>1</w:t>
      </w:r>
      <w:r w:rsidRPr="00BA38E5">
        <w:rPr>
          <w:rFonts w:eastAsia="Arial" w:cs="Arial"/>
          <w:position w:val="-1"/>
          <w:szCs w:val="24"/>
        </w:rPr>
        <w:t>2</w:t>
      </w:r>
      <w:r w:rsidRPr="00BA38E5">
        <w:rPr>
          <w:rFonts w:eastAsia="Arial" w:cs="Arial"/>
          <w:spacing w:val="1"/>
          <w:position w:val="-1"/>
          <w:szCs w:val="24"/>
        </w:rPr>
        <w:t xml:space="preserve"> o</w:t>
      </w:r>
      <w:r w:rsidRPr="00BA38E5">
        <w:rPr>
          <w:rFonts w:eastAsia="Arial" w:cs="Arial"/>
          <w:position w:val="-1"/>
          <w:szCs w:val="24"/>
        </w:rPr>
        <w:t xml:space="preserve">r </w:t>
      </w:r>
      <w:hyperlink r:id="rId17" w:tooltip="mailto:BPAProgramBranch@od.nih.gov">
        <w:r w:rsidRPr="00BA38E5">
          <w:rPr>
            <w:rFonts w:cs="Arial"/>
            <w:color w:val="0000FF"/>
            <w:u w:val="single"/>
          </w:rPr>
          <w:t>email</w:t>
        </w:r>
      </w:hyperlink>
      <w:r w:rsidRPr="00BA38E5">
        <w:rPr>
          <w:rFonts w:eastAsia="Arial" w:cs="Arial"/>
          <w:color w:val="000000"/>
          <w:position w:val="-1"/>
          <w:szCs w:val="24"/>
        </w:rPr>
        <w:t>.</w:t>
      </w:r>
    </w:p>
    <w:p w:rsidR="0069269C" w:rsidRPr="00BA38E5" w:rsidRDefault="0069269C" w:rsidP="0069269C">
      <w:pPr>
        <w:pStyle w:val="Heading1"/>
        <w:rPr>
          <w:rFonts w:eastAsia="Arial" w:cs="Arial"/>
        </w:rPr>
      </w:pPr>
      <w:r w:rsidRPr="00BA38E5">
        <w:rPr>
          <w:rFonts w:eastAsia="Arial" w:cs="Arial"/>
        </w:rPr>
        <w:t>T</w:t>
      </w:r>
      <w:r w:rsidRPr="00BA38E5">
        <w:rPr>
          <w:rFonts w:eastAsia="Arial" w:cs="Arial"/>
          <w:spacing w:val="-4"/>
        </w:rPr>
        <w:t>r</w:t>
      </w:r>
      <w:r w:rsidRPr="00BA38E5">
        <w:rPr>
          <w:rFonts w:eastAsia="Arial" w:cs="Arial"/>
        </w:rPr>
        <w:t>aining</w:t>
      </w:r>
      <w:r w:rsidRPr="00BA38E5">
        <w:rPr>
          <w:rFonts w:eastAsia="Arial" w:cs="Arial"/>
          <w:spacing w:val="-23"/>
        </w:rPr>
        <w:t xml:space="preserve"> </w:t>
      </w:r>
      <w:r w:rsidRPr="00BA38E5">
        <w:rPr>
          <w:rFonts w:eastAsia="Arial" w:cs="Arial"/>
          <w:spacing w:val="-2"/>
        </w:rPr>
        <w:t>I</w:t>
      </w:r>
      <w:r w:rsidRPr="00BA38E5">
        <w:rPr>
          <w:rFonts w:eastAsia="Arial" w:cs="Arial"/>
        </w:rPr>
        <w:t>nfo</w:t>
      </w:r>
      <w:r w:rsidRPr="00BA38E5">
        <w:rPr>
          <w:rFonts w:eastAsia="Arial" w:cs="Arial"/>
          <w:spacing w:val="-2"/>
        </w:rPr>
        <w:t>r</w:t>
      </w:r>
      <w:r w:rsidRPr="00BA38E5">
        <w:rPr>
          <w:rFonts w:eastAsia="Arial" w:cs="Arial"/>
        </w:rPr>
        <w:t>m</w:t>
      </w:r>
      <w:r w:rsidRPr="00BA38E5">
        <w:rPr>
          <w:rFonts w:eastAsia="Arial" w:cs="Arial"/>
          <w:spacing w:val="-2"/>
        </w:rPr>
        <w:t>a</w:t>
      </w:r>
      <w:r w:rsidRPr="00BA38E5">
        <w:rPr>
          <w:rFonts w:eastAsia="Arial" w:cs="Arial"/>
        </w:rPr>
        <w:t>tion</w:t>
      </w:r>
    </w:p>
    <w:p w:rsidR="0069269C" w:rsidRDefault="0069269C" w:rsidP="0069269C">
      <w:pPr>
        <w:pStyle w:val="Heading2"/>
        <w:rPr>
          <w:rFonts w:eastAsia="Times New Roman"/>
        </w:rPr>
      </w:pPr>
      <w:r>
        <w:rPr>
          <w:rFonts w:eastAsia="Times New Roman"/>
        </w:rPr>
        <w:t>OLAO Lean Six Sigma Green Belt Training</w:t>
      </w:r>
    </w:p>
    <w:p w:rsidR="0069269C" w:rsidRDefault="0069269C" w:rsidP="0069269C">
      <w:pPr>
        <w:spacing w:line="240" w:lineRule="auto"/>
      </w:pPr>
      <w:r>
        <w:t>The Office of Logistics and Acquisition Operations (OLAO) will host a 5-day training course for federal   employees on Lean Six Sigma, a process improvement methodology, to help you address challenges in your daily responsibilities.</w:t>
      </w:r>
    </w:p>
    <w:p w:rsidR="008A7A9D" w:rsidRDefault="008A7A9D" w:rsidP="0069269C">
      <w:pPr>
        <w:spacing w:line="240" w:lineRule="auto"/>
      </w:pPr>
      <w:r>
        <w:t>What is Lean Six Sigma (LSS)?</w:t>
      </w:r>
    </w:p>
    <w:p w:rsidR="0069269C" w:rsidRDefault="0069269C" w:rsidP="0069269C">
      <w:pPr>
        <w:spacing w:line="240" w:lineRule="auto"/>
      </w:pPr>
      <w:r>
        <w:t>Lean Six Sigma is a set of methodologies used to systematically improve processes by: </w:t>
      </w:r>
    </w:p>
    <w:p w:rsidR="0069269C" w:rsidRPr="0069269C" w:rsidRDefault="0069269C" w:rsidP="0069269C">
      <w:pPr>
        <w:pStyle w:val="ListParagraph"/>
        <w:numPr>
          <w:ilvl w:val="0"/>
          <w:numId w:val="18"/>
        </w:numPr>
        <w:spacing w:line="240" w:lineRule="auto"/>
      </w:pPr>
      <w:r w:rsidRPr="0069269C">
        <w:rPr>
          <w:rFonts w:eastAsia="Times New Roman"/>
        </w:rPr>
        <w:t>Emphasizing quality and/or speed of product or service delivery. </w:t>
      </w:r>
    </w:p>
    <w:p w:rsidR="0069269C" w:rsidRPr="0069269C" w:rsidRDefault="0069269C" w:rsidP="0069269C">
      <w:pPr>
        <w:pStyle w:val="ListParagraph"/>
        <w:numPr>
          <w:ilvl w:val="0"/>
          <w:numId w:val="18"/>
        </w:numPr>
        <w:spacing w:line="240" w:lineRule="auto"/>
      </w:pPr>
      <w:r w:rsidRPr="0069269C">
        <w:rPr>
          <w:rFonts w:eastAsia="Times New Roman"/>
        </w:rPr>
        <w:t>Eliminating sources of variation and waste (defects). </w:t>
      </w:r>
    </w:p>
    <w:p w:rsidR="0069269C" w:rsidRPr="0069269C" w:rsidRDefault="0069269C" w:rsidP="0069269C">
      <w:pPr>
        <w:pStyle w:val="ListParagraph"/>
        <w:numPr>
          <w:ilvl w:val="0"/>
          <w:numId w:val="18"/>
        </w:numPr>
        <w:spacing w:line="240" w:lineRule="auto"/>
      </w:pPr>
      <w:r w:rsidRPr="0069269C">
        <w:rPr>
          <w:rFonts w:eastAsia="Times New Roman"/>
        </w:rPr>
        <w:t>Targeting process improvements around issues voiced by the customer and the organization. </w:t>
      </w:r>
    </w:p>
    <w:p w:rsidR="0069269C" w:rsidRPr="008A7A9D" w:rsidRDefault="0069269C" w:rsidP="0069269C">
      <w:pPr>
        <w:pStyle w:val="ListParagraph"/>
        <w:numPr>
          <w:ilvl w:val="0"/>
          <w:numId w:val="18"/>
        </w:numPr>
        <w:spacing w:line="240" w:lineRule="auto"/>
      </w:pPr>
      <w:r w:rsidRPr="0069269C">
        <w:rPr>
          <w:rFonts w:eastAsia="Times New Roman"/>
        </w:rPr>
        <w:t>Measuring performance against original process requirements (baseline).</w:t>
      </w:r>
    </w:p>
    <w:p w:rsidR="008A7A9D" w:rsidRDefault="008A7A9D" w:rsidP="008A7A9D">
      <w:pPr>
        <w:spacing w:line="240" w:lineRule="auto"/>
      </w:pPr>
      <w:r>
        <w:t>What will I learn?</w:t>
      </w:r>
    </w:p>
    <w:p w:rsidR="008A7A9D" w:rsidRDefault="008A7A9D" w:rsidP="008A7A9D">
      <w:pPr>
        <w:spacing w:line="240" w:lineRule="auto"/>
      </w:pPr>
      <w:r>
        <w:lastRenderedPageBreak/>
        <w:t>In this 5-day training course, you will learn the LSS DMAIC methodology (Define, Measure, Analyze, Improve and Control) to improve quality, productivity, customer satisfaction, and/or efficiency while reducing cost and/or waste.  This course will include:</w:t>
      </w:r>
    </w:p>
    <w:p w:rsidR="008A7A9D" w:rsidRDefault="008A7A9D" w:rsidP="008A7A9D">
      <w:pPr>
        <w:pStyle w:val="ListParagraph"/>
        <w:numPr>
          <w:ilvl w:val="0"/>
          <w:numId w:val="21"/>
        </w:numPr>
        <w:spacing w:line="240" w:lineRule="auto"/>
      </w:pPr>
      <w:r>
        <w:t>Application of the DMAIC methodology</w:t>
      </w:r>
    </w:p>
    <w:p w:rsidR="008A7A9D" w:rsidRDefault="008A7A9D" w:rsidP="008A7A9D">
      <w:pPr>
        <w:pStyle w:val="ListParagraph"/>
        <w:numPr>
          <w:ilvl w:val="0"/>
          <w:numId w:val="21"/>
        </w:numPr>
        <w:spacing w:line="240" w:lineRule="auto"/>
      </w:pPr>
      <w:r>
        <w:t>Proper identification of the scope and problem</w:t>
      </w:r>
    </w:p>
    <w:p w:rsidR="008A7A9D" w:rsidRDefault="008A7A9D" w:rsidP="008A7A9D">
      <w:pPr>
        <w:pStyle w:val="ListParagraph"/>
        <w:numPr>
          <w:ilvl w:val="0"/>
          <w:numId w:val="21"/>
        </w:numPr>
        <w:spacing w:line="240" w:lineRule="auto"/>
      </w:pPr>
      <w:r>
        <w:t>Appropriate method to measure current and future processes</w:t>
      </w:r>
    </w:p>
    <w:p w:rsidR="008A7A9D" w:rsidRDefault="008A7A9D" w:rsidP="008A7A9D">
      <w:pPr>
        <w:pStyle w:val="ListParagraph"/>
        <w:numPr>
          <w:ilvl w:val="0"/>
          <w:numId w:val="21"/>
        </w:numPr>
        <w:spacing w:line="240" w:lineRule="auto"/>
      </w:pPr>
      <w:r>
        <w:t>Tips and techniques to uncover root causes for problems</w:t>
      </w:r>
    </w:p>
    <w:p w:rsidR="008A7A9D" w:rsidRDefault="008A7A9D" w:rsidP="008A7A9D">
      <w:pPr>
        <w:pStyle w:val="ListParagraph"/>
        <w:numPr>
          <w:ilvl w:val="0"/>
          <w:numId w:val="21"/>
        </w:numPr>
        <w:spacing w:line="240" w:lineRule="auto"/>
      </w:pPr>
      <w:r>
        <w:t>Data for decision making through statistical analysis</w:t>
      </w:r>
    </w:p>
    <w:p w:rsidR="008A7A9D" w:rsidRDefault="008A7A9D" w:rsidP="008A7A9D">
      <w:pPr>
        <w:pStyle w:val="ListParagraph"/>
        <w:numPr>
          <w:ilvl w:val="0"/>
          <w:numId w:val="21"/>
        </w:numPr>
        <w:spacing w:line="240" w:lineRule="auto"/>
      </w:pPr>
      <w:r>
        <w:t>Lean techniques to reduce ‘7 Forms of Waste’</w:t>
      </w:r>
    </w:p>
    <w:p w:rsidR="008A7A9D" w:rsidRDefault="008A7A9D" w:rsidP="008A7A9D">
      <w:pPr>
        <w:pStyle w:val="ListParagraph"/>
        <w:numPr>
          <w:ilvl w:val="0"/>
          <w:numId w:val="21"/>
        </w:numPr>
        <w:spacing w:line="240" w:lineRule="auto"/>
      </w:pPr>
      <w:r>
        <w:t>Techniques to properly institutionalize improvements</w:t>
      </w:r>
    </w:p>
    <w:p w:rsidR="008A7A9D" w:rsidRDefault="008A7A9D" w:rsidP="008A7A9D">
      <w:pPr>
        <w:spacing w:line="240" w:lineRule="auto"/>
      </w:pPr>
      <w:r>
        <w:t>What is the certification process?</w:t>
      </w:r>
    </w:p>
    <w:p w:rsidR="008A7A9D" w:rsidRDefault="008A7A9D" w:rsidP="008A7A9D">
      <w:pPr>
        <w:keepNext/>
        <w:spacing w:line="240" w:lineRule="auto"/>
      </w:pPr>
      <w:r>
        <w:rPr>
          <w:noProof/>
        </w:rPr>
        <w:drawing>
          <wp:inline distT="0" distB="0" distL="0" distR="0">
            <wp:extent cx="2631881" cy="2252343"/>
            <wp:effectExtent l="0" t="0" r="0" b="0"/>
            <wp:docPr id="3" name="Picture 3" descr="Three Sections are GB Training, Lead a Successful LSS GB Project and GB Exam" title="Pie Graph Showing Three Sections of Certific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38564" cy="2258063"/>
                    </a:xfrm>
                    <a:prstGeom prst="rect">
                      <a:avLst/>
                    </a:prstGeom>
                    <a:noFill/>
                    <a:ln>
                      <a:noFill/>
                    </a:ln>
                  </pic:spPr>
                </pic:pic>
              </a:graphicData>
            </a:graphic>
          </wp:inline>
        </w:drawing>
      </w:r>
    </w:p>
    <w:p w:rsidR="008A7A9D" w:rsidRPr="00D06F41" w:rsidRDefault="008A7A9D" w:rsidP="008A7A9D">
      <w:pPr>
        <w:pStyle w:val="Caption"/>
        <w:rPr>
          <w:color w:val="auto"/>
          <w:sz w:val="24"/>
          <w:szCs w:val="24"/>
        </w:rPr>
      </w:pPr>
      <w:r w:rsidRPr="00D06F41">
        <w:rPr>
          <w:color w:val="auto"/>
          <w:sz w:val="24"/>
          <w:szCs w:val="24"/>
        </w:rPr>
        <w:t xml:space="preserve">Figure </w:t>
      </w:r>
      <w:r w:rsidR="003543AA" w:rsidRPr="00D06F41">
        <w:rPr>
          <w:color w:val="auto"/>
          <w:sz w:val="24"/>
          <w:szCs w:val="24"/>
        </w:rPr>
        <w:fldChar w:fldCharType="begin"/>
      </w:r>
      <w:r w:rsidR="003543AA" w:rsidRPr="00D06F41">
        <w:rPr>
          <w:color w:val="auto"/>
          <w:sz w:val="24"/>
          <w:szCs w:val="24"/>
        </w:rPr>
        <w:instrText xml:space="preserve"> SEQ Figure \* ARABIC </w:instrText>
      </w:r>
      <w:r w:rsidR="003543AA" w:rsidRPr="00D06F41">
        <w:rPr>
          <w:color w:val="auto"/>
          <w:sz w:val="24"/>
          <w:szCs w:val="24"/>
        </w:rPr>
        <w:fldChar w:fldCharType="separate"/>
      </w:r>
      <w:r w:rsidRPr="00D06F41">
        <w:rPr>
          <w:color w:val="auto"/>
          <w:sz w:val="24"/>
          <w:szCs w:val="24"/>
        </w:rPr>
        <w:t>2</w:t>
      </w:r>
      <w:r w:rsidR="003543AA" w:rsidRPr="00D06F41">
        <w:rPr>
          <w:color w:val="auto"/>
          <w:sz w:val="24"/>
          <w:szCs w:val="24"/>
        </w:rPr>
        <w:fldChar w:fldCharType="end"/>
      </w:r>
      <w:r w:rsidRPr="00D06F41">
        <w:rPr>
          <w:color w:val="auto"/>
          <w:sz w:val="24"/>
          <w:szCs w:val="24"/>
        </w:rPr>
        <w:t>: Pie Graph Showing Three Sections of Certification Process</w:t>
      </w:r>
    </w:p>
    <w:p w:rsidR="008A7A9D" w:rsidRPr="008A7A9D" w:rsidRDefault="008A7A9D" w:rsidP="008A7A9D">
      <w:r>
        <w:t>Green Belt Certification requires the three steps illustrated in the pie chart above.  At the completion of this course, you must take the LSS Green Belt Exam.  To receive your 40 CLPs, you must earn an 80% or higher.  In order to obtain a Green Belt certification, you must also complete a Green Belt project, which will need to be mentored by a certified Black Belt.  All employees will have to pay for 52 hours of project mentoring over six months to become certified.  Projects used for certification should be geared towards organization needs and have an impactful ROI.</w:t>
      </w:r>
    </w:p>
    <w:p w:rsidR="0069269C" w:rsidRDefault="0069269C" w:rsidP="0069269C">
      <w:r w:rsidRPr="0069269C">
        <w:t>Course Details:</w:t>
      </w:r>
    </w:p>
    <w:p w:rsidR="0069269C" w:rsidRDefault="0069269C" w:rsidP="0069269C">
      <w:pPr>
        <w:pStyle w:val="ListParagraph"/>
        <w:numPr>
          <w:ilvl w:val="0"/>
          <w:numId w:val="19"/>
        </w:numPr>
        <w:spacing w:line="240" w:lineRule="auto"/>
      </w:pPr>
      <w:r w:rsidRPr="0069269C">
        <w:t>When: Monday, February 5 - Friday, February 9, 2018 from 8:30 AM - 4:30 PM</w:t>
      </w:r>
    </w:p>
    <w:p w:rsidR="0069269C" w:rsidRDefault="0069269C" w:rsidP="0069269C">
      <w:pPr>
        <w:pStyle w:val="ListParagraph"/>
        <w:numPr>
          <w:ilvl w:val="0"/>
          <w:numId w:val="19"/>
        </w:numPr>
        <w:spacing w:line="240" w:lineRule="auto"/>
      </w:pPr>
      <w:r w:rsidRPr="0069269C">
        <w:t>Where: 6001 Executive Boulevard Rockville, MD - Training Room A</w:t>
      </w:r>
    </w:p>
    <w:p w:rsidR="0069269C" w:rsidRDefault="0069269C" w:rsidP="0069269C">
      <w:pPr>
        <w:pStyle w:val="ListParagraph"/>
        <w:numPr>
          <w:ilvl w:val="0"/>
          <w:numId w:val="19"/>
        </w:numPr>
        <w:spacing w:line="240" w:lineRule="auto"/>
      </w:pPr>
      <w:r w:rsidRPr="0069269C">
        <w:t>Who: Enrollment is open to all federal NIH Employees.  Class size is limited to 25 attendees. Sign up today!</w:t>
      </w:r>
    </w:p>
    <w:p w:rsidR="0069269C" w:rsidRDefault="0069269C" w:rsidP="0069269C">
      <w:pPr>
        <w:pStyle w:val="ListParagraph"/>
        <w:numPr>
          <w:ilvl w:val="0"/>
          <w:numId w:val="19"/>
        </w:numPr>
        <w:spacing w:line="240" w:lineRule="auto"/>
      </w:pPr>
      <w:r w:rsidRPr="0069269C">
        <w:t>Cost: $800 for the five day course that can be paid through a direct CAN citation to OLAO. There is an additional fee if interested in the 52 hours of project mentoring to become Green Belt certified.</w:t>
      </w:r>
    </w:p>
    <w:p w:rsidR="0069269C" w:rsidRDefault="0069269C" w:rsidP="0069269C">
      <w:pPr>
        <w:pStyle w:val="ListParagraph"/>
        <w:numPr>
          <w:ilvl w:val="0"/>
          <w:numId w:val="19"/>
        </w:numPr>
        <w:spacing w:line="240" w:lineRule="auto"/>
      </w:pPr>
      <w:r w:rsidRPr="0069269C">
        <w:t>CLPs Awarded: 40</w:t>
      </w:r>
    </w:p>
    <w:p w:rsidR="0069269C" w:rsidRPr="0069269C" w:rsidRDefault="0069269C" w:rsidP="008A7A9D">
      <w:pPr>
        <w:spacing w:line="240" w:lineRule="auto"/>
        <w:ind w:left="360"/>
      </w:pPr>
      <w:r>
        <w:lastRenderedPageBreak/>
        <w:t xml:space="preserve">For more information, please e-mail: </w:t>
      </w:r>
      <w:hyperlink r:id="rId19" w:tooltip="LeanSixSigma@od.nih.gov" w:history="1">
        <w:r w:rsidRPr="00E20FFB">
          <w:rPr>
            <w:rStyle w:val="Hyperlink"/>
          </w:rPr>
          <w:t>LeanSixSigma@od.nih.gov</w:t>
        </w:r>
      </w:hyperlink>
      <w:r>
        <w:t xml:space="preserve"> </w:t>
      </w:r>
      <w:r>
        <w:br/>
        <w:t>To register, p</w:t>
      </w:r>
      <w:r w:rsidRPr="0069269C">
        <w:t>lease click on the following link –</w:t>
      </w:r>
      <w:r>
        <w:t xml:space="preserve"> </w:t>
      </w:r>
      <w:hyperlink r:id="rId20" w:tooltip="https://pwc.qualtrics.com/jfe/form/SV_6nGp809TvuwqGX3" w:history="1">
        <w:r w:rsidRPr="0069269C">
          <w:rPr>
            <w:rStyle w:val="Hyperlink"/>
          </w:rPr>
          <w:t>https://pwc.qualtrics.com/jfe/form/SV_6nGp809TvuwqGX3</w:t>
        </w:r>
      </w:hyperlink>
      <w:r>
        <w:t xml:space="preserve"> </w:t>
      </w:r>
    </w:p>
    <w:p w:rsidR="002962BC" w:rsidRPr="00BA38E5" w:rsidRDefault="0069269C" w:rsidP="002962BC">
      <w:pPr>
        <w:pStyle w:val="Heading1"/>
        <w:rPr>
          <w:rFonts w:eastAsia="Arial" w:cs="Arial"/>
        </w:rPr>
      </w:pPr>
      <w:r>
        <w:rPr>
          <w:rFonts w:eastAsia="Arial" w:cs="Arial"/>
        </w:rPr>
        <w:t xml:space="preserve">Acquisition </w:t>
      </w:r>
      <w:r w:rsidR="002962BC" w:rsidRPr="00BA38E5">
        <w:rPr>
          <w:rFonts w:eastAsia="Arial" w:cs="Arial"/>
        </w:rPr>
        <w:t>T</w:t>
      </w:r>
      <w:r w:rsidR="002962BC" w:rsidRPr="00BA38E5">
        <w:rPr>
          <w:rFonts w:eastAsia="Arial" w:cs="Arial"/>
          <w:spacing w:val="-4"/>
        </w:rPr>
        <w:t>r</w:t>
      </w:r>
      <w:r w:rsidR="002962BC" w:rsidRPr="00BA38E5">
        <w:rPr>
          <w:rFonts w:eastAsia="Arial" w:cs="Arial"/>
        </w:rPr>
        <w:t>aining</w:t>
      </w:r>
      <w:r w:rsidR="002962BC" w:rsidRPr="00BA38E5">
        <w:rPr>
          <w:rFonts w:eastAsia="Arial" w:cs="Arial"/>
          <w:spacing w:val="-23"/>
        </w:rPr>
        <w:t xml:space="preserve"> </w:t>
      </w:r>
      <w:r w:rsidR="002962BC" w:rsidRPr="00BA38E5">
        <w:rPr>
          <w:rFonts w:eastAsia="Arial" w:cs="Arial"/>
          <w:spacing w:val="-2"/>
        </w:rPr>
        <w:t>I</w:t>
      </w:r>
      <w:r w:rsidR="002962BC" w:rsidRPr="00BA38E5">
        <w:rPr>
          <w:rFonts w:eastAsia="Arial" w:cs="Arial"/>
        </w:rPr>
        <w:t>nfo</w:t>
      </w:r>
      <w:r w:rsidR="002962BC" w:rsidRPr="00BA38E5">
        <w:rPr>
          <w:rFonts w:eastAsia="Arial" w:cs="Arial"/>
          <w:spacing w:val="-2"/>
        </w:rPr>
        <w:t>r</w:t>
      </w:r>
      <w:r w:rsidR="002962BC" w:rsidRPr="00BA38E5">
        <w:rPr>
          <w:rFonts w:eastAsia="Arial" w:cs="Arial"/>
        </w:rPr>
        <w:t>m</w:t>
      </w:r>
      <w:r w:rsidR="002962BC" w:rsidRPr="00BA38E5">
        <w:rPr>
          <w:rFonts w:eastAsia="Arial" w:cs="Arial"/>
          <w:spacing w:val="-2"/>
        </w:rPr>
        <w:t>a</w:t>
      </w:r>
      <w:r w:rsidR="002962BC" w:rsidRPr="00BA38E5">
        <w:rPr>
          <w:rFonts w:eastAsia="Arial" w:cs="Arial"/>
        </w:rPr>
        <w:t>tion</w:t>
      </w:r>
    </w:p>
    <w:p w:rsidR="002962BC" w:rsidRPr="00BA38E5" w:rsidRDefault="002962BC" w:rsidP="002962BC">
      <w:pPr>
        <w:pStyle w:val="Heading2"/>
        <w:rPr>
          <w:rFonts w:eastAsia="Arial"/>
        </w:rPr>
      </w:pPr>
      <w:r w:rsidRPr="00BA38E5">
        <w:rPr>
          <w:rFonts w:eastAsia="Arial"/>
          <w:spacing w:val="-6"/>
        </w:rPr>
        <w:t>A</w:t>
      </w:r>
      <w:r w:rsidRPr="00BA38E5">
        <w:rPr>
          <w:rFonts w:eastAsia="Arial"/>
          <w:spacing w:val="2"/>
        </w:rPr>
        <w:t>c</w:t>
      </w:r>
      <w:r w:rsidRPr="00BA38E5">
        <w:rPr>
          <w:rFonts w:eastAsia="Arial"/>
          <w:spacing w:val="1"/>
        </w:rPr>
        <w:t>q</w:t>
      </w:r>
      <w:r w:rsidRPr="00BA38E5">
        <w:rPr>
          <w:rFonts w:eastAsia="Arial"/>
          <w:spacing w:val="-1"/>
        </w:rPr>
        <w:t>u</w:t>
      </w:r>
      <w:r w:rsidRPr="00BA38E5">
        <w:rPr>
          <w:rFonts w:eastAsia="Arial"/>
          <w:spacing w:val="1"/>
        </w:rPr>
        <w:t>i</w:t>
      </w:r>
      <w:r w:rsidRPr="00BA38E5">
        <w:rPr>
          <w:rFonts w:eastAsia="Arial"/>
        </w:rPr>
        <w:t>s</w:t>
      </w:r>
      <w:r w:rsidRPr="00BA38E5">
        <w:rPr>
          <w:rFonts w:eastAsia="Arial"/>
          <w:spacing w:val="1"/>
        </w:rPr>
        <w:t>i</w:t>
      </w:r>
      <w:r w:rsidRPr="00BA38E5">
        <w:rPr>
          <w:rFonts w:eastAsia="Arial"/>
        </w:rPr>
        <w:t>t</w:t>
      </w:r>
      <w:r w:rsidRPr="00BA38E5">
        <w:rPr>
          <w:rFonts w:eastAsia="Arial"/>
          <w:spacing w:val="1"/>
        </w:rPr>
        <w:t>i</w:t>
      </w:r>
      <w:r w:rsidRPr="00BA38E5">
        <w:rPr>
          <w:rFonts w:eastAsia="Arial"/>
          <w:spacing w:val="-1"/>
        </w:rPr>
        <w:t>o</w:t>
      </w:r>
      <w:r w:rsidRPr="00BA38E5">
        <w:rPr>
          <w:rFonts w:eastAsia="Arial"/>
        </w:rPr>
        <w:t xml:space="preserve">n </w:t>
      </w:r>
      <w:r w:rsidRPr="00BA38E5">
        <w:rPr>
          <w:rFonts w:eastAsia="Arial"/>
          <w:spacing w:val="-4"/>
        </w:rPr>
        <w:t>T</w:t>
      </w:r>
      <w:r w:rsidRPr="00BA38E5">
        <w:rPr>
          <w:rFonts w:eastAsia="Arial"/>
          <w:spacing w:val="1"/>
        </w:rPr>
        <w:t>r</w:t>
      </w:r>
      <w:r w:rsidRPr="00BA38E5">
        <w:rPr>
          <w:rFonts w:eastAsia="Arial"/>
        </w:rPr>
        <w:t>a</w:t>
      </w:r>
      <w:r w:rsidRPr="00BA38E5">
        <w:rPr>
          <w:rFonts w:eastAsia="Arial"/>
          <w:spacing w:val="1"/>
        </w:rPr>
        <w:t>i</w:t>
      </w:r>
      <w:r w:rsidRPr="00BA38E5">
        <w:rPr>
          <w:rFonts w:eastAsia="Arial"/>
          <w:spacing w:val="-4"/>
        </w:rPr>
        <w:t>n</w:t>
      </w:r>
      <w:r w:rsidRPr="00BA38E5">
        <w:rPr>
          <w:rFonts w:eastAsia="Arial"/>
          <w:spacing w:val="-1"/>
        </w:rPr>
        <w:t>in</w:t>
      </w:r>
      <w:r w:rsidRPr="00BA38E5">
        <w:rPr>
          <w:rFonts w:eastAsia="Arial"/>
        </w:rPr>
        <w:t>g at</w:t>
      </w:r>
      <w:r w:rsidRPr="00BA38E5">
        <w:rPr>
          <w:rFonts w:eastAsia="Arial"/>
          <w:spacing w:val="1"/>
        </w:rPr>
        <w:t xml:space="preserve"> </w:t>
      </w:r>
      <w:r w:rsidRPr="00BA38E5">
        <w:rPr>
          <w:rFonts w:eastAsia="Arial"/>
          <w:spacing w:val="-1"/>
        </w:rPr>
        <w:t>N</w:t>
      </w:r>
      <w:r w:rsidRPr="00BA38E5">
        <w:rPr>
          <w:rFonts w:eastAsia="Arial"/>
          <w:spacing w:val="1"/>
        </w:rPr>
        <w:t>I</w:t>
      </w:r>
      <w:r w:rsidRPr="00BA38E5">
        <w:rPr>
          <w:rFonts w:eastAsia="Arial"/>
        </w:rPr>
        <w:t>H</w:t>
      </w:r>
    </w:p>
    <w:p w:rsidR="002962BC" w:rsidRPr="00BA38E5" w:rsidRDefault="002962BC" w:rsidP="002962BC">
      <w:pPr>
        <w:spacing w:before="25" w:after="0" w:line="239" w:lineRule="auto"/>
        <w:ind w:left="100" w:right="742"/>
        <w:rPr>
          <w:rFonts w:eastAsia="Arial" w:cs="Arial"/>
          <w:sz w:val="32"/>
          <w:szCs w:val="32"/>
        </w:rPr>
      </w:pPr>
      <w:r w:rsidRPr="00BA38E5">
        <w:rPr>
          <w:rFonts w:eastAsia="Arial" w:cs="Arial"/>
          <w:spacing w:val="1"/>
          <w:szCs w:val="24"/>
        </w:rPr>
        <w:t>A</w:t>
      </w:r>
      <w:r w:rsidRPr="00BA38E5">
        <w:rPr>
          <w:rFonts w:eastAsia="Arial" w:cs="Arial"/>
          <w:szCs w:val="24"/>
        </w:rPr>
        <w:t>c</w:t>
      </w:r>
      <w:r w:rsidRPr="00BA38E5">
        <w:rPr>
          <w:rFonts w:eastAsia="Arial" w:cs="Arial"/>
          <w:spacing w:val="-1"/>
          <w:szCs w:val="24"/>
        </w:rPr>
        <w:t>q</w:t>
      </w:r>
      <w:r w:rsidRPr="00BA38E5">
        <w:rPr>
          <w:rFonts w:eastAsia="Arial" w:cs="Arial"/>
          <w:spacing w:val="1"/>
          <w:szCs w:val="24"/>
        </w:rPr>
        <w:t>u</w:t>
      </w:r>
      <w:r w:rsidRPr="00BA38E5">
        <w:rPr>
          <w:rFonts w:eastAsia="Arial" w:cs="Arial"/>
          <w:szCs w:val="24"/>
        </w:rPr>
        <w:t>isiti</w:t>
      </w:r>
      <w:r w:rsidRPr="00BA38E5">
        <w:rPr>
          <w:rFonts w:eastAsia="Arial" w:cs="Arial"/>
          <w:spacing w:val="1"/>
          <w:szCs w:val="24"/>
        </w:rPr>
        <w:t>o</w:t>
      </w:r>
      <w:r w:rsidRPr="00BA38E5">
        <w:rPr>
          <w:rFonts w:eastAsia="Arial" w:cs="Arial"/>
          <w:szCs w:val="24"/>
        </w:rPr>
        <w:t>n</w:t>
      </w:r>
      <w:r w:rsidRPr="00BA38E5">
        <w:rPr>
          <w:rFonts w:eastAsia="Arial" w:cs="Arial"/>
          <w:spacing w:val="1"/>
          <w:szCs w:val="24"/>
        </w:rPr>
        <w:t xml:space="preserve"> </w:t>
      </w:r>
      <w:r w:rsidRPr="00BA38E5">
        <w:rPr>
          <w:rFonts w:eastAsia="Arial" w:cs="Arial"/>
          <w:spacing w:val="4"/>
          <w:szCs w:val="24"/>
        </w:rPr>
        <w:t>T</w:t>
      </w:r>
      <w:r w:rsidRPr="00BA38E5">
        <w:rPr>
          <w:rFonts w:eastAsia="Arial" w:cs="Arial"/>
          <w:spacing w:val="-3"/>
          <w:szCs w:val="24"/>
        </w:rPr>
        <w:t>r</w:t>
      </w:r>
      <w:r w:rsidRPr="00BA38E5">
        <w:rPr>
          <w:rFonts w:eastAsia="Arial" w:cs="Arial"/>
          <w:spacing w:val="1"/>
          <w:szCs w:val="24"/>
        </w:rPr>
        <w:t>a</w:t>
      </w:r>
      <w:r w:rsidRPr="00BA38E5">
        <w:rPr>
          <w:rFonts w:eastAsia="Arial" w:cs="Arial"/>
          <w:szCs w:val="24"/>
        </w:rPr>
        <w:t>i</w:t>
      </w:r>
      <w:r w:rsidRPr="00BA38E5">
        <w:rPr>
          <w:rFonts w:eastAsia="Arial" w:cs="Arial"/>
          <w:spacing w:val="1"/>
          <w:szCs w:val="24"/>
        </w:rPr>
        <w:t>n</w:t>
      </w:r>
      <w:r w:rsidRPr="00BA38E5">
        <w:rPr>
          <w:rFonts w:eastAsia="Arial" w:cs="Arial"/>
          <w:szCs w:val="24"/>
        </w:rPr>
        <w:t>i</w:t>
      </w:r>
      <w:r w:rsidRPr="00BA38E5">
        <w:rPr>
          <w:rFonts w:eastAsia="Arial" w:cs="Arial"/>
          <w:spacing w:val="1"/>
          <w:szCs w:val="24"/>
        </w:rPr>
        <w:t>n</w:t>
      </w:r>
      <w:r w:rsidRPr="00BA38E5">
        <w:rPr>
          <w:rFonts w:eastAsia="Arial" w:cs="Arial"/>
          <w:szCs w:val="24"/>
        </w:rPr>
        <w:t>g</w:t>
      </w:r>
      <w:r w:rsidRPr="00BA38E5">
        <w:rPr>
          <w:rFonts w:eastAsia="Arial" w:cs="Arial"/>
          <w:spacing w:val="-1"/>
          <w:szCs w:val="24"/>
        </w:rPr>
        <w:t xml:space="preserve"> </w:t>
      </w:r>
      <w:r w:rsidRPr="00BA38E5">
        <w:rPr>
          <w:rFonts w:eastAsia="Arial" w:cs="Arial"/>
          <w:szCs w:val="24"/>
        </w:rPr>
        <w:t>C</w:t>
      </w:r>
      <w:r w:rsidRPr="00BA38E5">
        <w:rPr>
          <w:rFonts w:eastAsia="Arial" w:cs="Arial"/>
          <w:spacing w:val="-3"/>
          <w:szCs w:val="24"/>
        </w:rPr>
        <w:t>l</w:t>
      </w:r>
      <w:r w:rsidRPr="00BA38E5">
        <w:rPr>
          <w:rFonts w:eastAsia="Arial" w:cs="Arial"/>
          <w:spacing w:val="1"/>
          <w:szCs w:val="24"/>
        </w:rPr>
        <w:t>a</w:t>
      </w:r>
      <w:r w:rsidRPr="00BA38E5">
        <w:rPr>
          <w:rFonts w:eastAsia="Arial" w:cs="Arial"/>
          <w:szCs w:val="24"/>
        </w:rPr>
        <w:t>ss</w:t>
      </w:r>
      <w:r w:rsidRPr="00BA38E5">
        <w:rPr>
          <w:rFonts w:eastAsia="Arial" w:cs="Arial"/>
          <w:spacing w:val="1"/>
          <w:szCs w:val="24"/>
        </w:rPr>
        <w:t>e</w:t>
      </w:r>
      <w:r w:rsidRPr="00BA38E5">
        <w:rPr>
          <w:rFonts w:eastAsia="Arial" w:cs="Arial"/>
          <w:szCs w:val="24"/>
        </w:rPr>
        <w:t>s t</w:t>
      </w:r>
      <w:r w:rsidRPr="00BA38E5">
        <w:rPr>
          <w:rFonts w:eastAsia="Arial" w:cs="Arial"/>
          <w:spacing w:val="1"/>
          <w:szCs w:val="24"/>
        </w:rPr>
        <w:t>ha</w:t>
      </w:r>
      <w:r w:rsidRPr="00BA38E5">
        <w:rPr>
          <w:rFonts w:eastAsia="Arial" w:cs="Arial"/>
          <w:szCs w:val="24"/>
        </w:rPr>
        <w:t>t</w:t>
      </w:r>
      <w:r w:rsidRPr="00BA38E5">
        <w:rPr>
          <w:rFonts w:eastAsia="Arial" w:cs="Arial"/>
          <w:spacing w:val="1"/>
          <w:szCs w:val="24"/>
        </w:rPr>
        <w:t xml:space="preserve"> </w:t>
      </w:r>
      <w:r w:rsidRPr="00BA38E5">
        <w:rPr>
          <w:rFonts w:eastAsia="Arial" w:cs="Arial"/>
          <w:spacing w:val="3"/>
          <w:szCs w:val="24"/>
        </w:rPr>
        <w:t>a</w:t>
      </w:r>
      <w:r w:rsidRPr="00BA38E5">
        <w:rPr>
          <w:rFonts w:eastAsia="Arial" w:cs="Arial"/>
          <w:szCs w:val="24"/>
        </w:rPr>
        <w:t xml:space="preserve">re </w:t>
      </w:r>
      <w:r w:rsidRPr="00BA38E5">
        <w:rPr>
          <w:rFonts w:eastAsia="Arial" w:cs="Arial"/>
          <w:spacing w:val="1"/>
          <w:szCs w:val="24"/>
        </w:rPr>
        <w:t>o</w:t>
      </w:r>
      <w:r w:rsidRPr="00BA38E5">
        <w:rPr>
          <w:rFonts w:eastAsia="Arial" w:cs="Arial"/>
          <w:spacing w:val="3"/>
          <w:szCs w:val="24"/>
        </w:rPr>
        <w:t>ff</w:t>
      </w:r>
      <w:r w:rsidRPr="00BA38E5">
        <w:rPr>
          <w:rFonts w:eastAsia="Arial" w:cs="Arial"/>
          <w:spacing w:val="1"/>
          <w:szCs w:val="24"/>
        </w:rPr>
        <w:t>e</w:t>
      </w:r>
      <w:r w:rsidRPr="00BA38E5">
        <w:rPr>
          <w:rFonts w:eastAsia="Arial" w:cs="Arial"/>
          <w:szCs w:val="24"/>
        </w:rPr>
        <w:t>red</w:t>
      </w:r>
      <w:r w:rsidRPr="00BA38E5">
        <w:rPr>
          <w:rFonts w:eastAsia="Arial" w:cs="Arial"/>
          <w:spacing w:val="1"/>
          <w:szCs w:val="24"/>
        </w:rPr>
        <w:t xml:space="preserve"> b</w:t>
      </w:r>
      <w:r w:rsidRPr="00BA38E5">
        <w:rPr>
          <w:rFonts w:eastAsia="Arial" w:cs="Arial"/>
          <w:szCs w:val="24"/>
        </w:rPr>
        <w:t xml:space="preserve">y </w:t>
      </w:r>
      <w:r w:rsidRPr="00BA38E5">
        <w:rPr>
          <w:rFonts w:eastAsia="Arial" w:cs="Arial"/>
          <w:spacing w:val="1"/>
          <w:szCs w:val="24"/>
        </w:rPr>
        <w:t>th</w:t>
      </w:r>
      <w:r w:rsidRPr="00BA38E5">
        <w:rPr>
          <w:rFonts w:eastAsia="Arial" w:cs="Arial"/>
          <w:szCs w:val="24"/>
        </w:rPr>
        <w:t>e</w:t>
      </w:r>
      <w:r w:rsidRPr="00BA38E5">
        <w:rPr>
          <w:rFonts w:eastAsia="Arial" w:cs="Arial"/>
          <w:spacing w:val="3"/>
          <w:szCs w:val="24"/>
        </w:rPr>
        <w:t xml:space="preserve"> </w:t>
      </w:r>
      <w:r w:rsidRPr="00BA38E5">
        <w:rPr>
          <w:rFonts w:eastAsia="Arial" w:cs="Arial"/>
          <w:szCs w:val="24"/>
        </w:rPr>
        <w:t>N</w:t>
      </w:r>
      <w:r w:rsidRPr="00BA38E5">
        <w:rPr>
          <w:rFonts w:eastAsia="Arial" w:cs="Arial"/>
          <w:spacing w:val="2"/>
          <w:szCs w:val="24"/>
        </w:rPr>
        <w:t>I</w:t>
      </w:r>
      <w:r w:rsidRPr="00BA38E5">
        <w:rPr>
          <w:rFonts w:eastAsia="Arial" w:cs="Arial"/>
          <w:szCs w:val="24"/>
        </w:rPr>
        <w:t xml:space="preserve">H </w:t>
      </w:r>
      <w:r w:rsidRPr="00BA38E5">
        <w:rPr>
          <w:rFonts w:eastAsia="Arial" w:cs="Arial"/>
          <w:spacing w:val="2"/>
          <w:szCs w:val="24"/>
        </w:rPr>
        <w:t>T</w:t>
      </w:r>
      <w:r w:rsidRPr="00BA38E5">
        <w:rPr>
          <w:rFonts w:eastAsia="Arial" w:cs="Arial"/>
          <w:szCs w:val="24"/>
        </w:rPr>
        <w:t>r</w:t>
      </w:r>
      <w:r w:rsidRPr="00BA38E5">
        <w:rPr>
          <w:rFonts w:eastAsia="Arial" w:cs="Arial"/>
          <w:spacing w:val="2"/>
          <w:szCs w:val="24"/>
        </w:rPr>
        <w:t>a</w:t>
      </w:r>
      <w:r w:rsidRPr="00BA38E5">
        <w:rPr>
          <w:rFonts w:eastAsia="Arial" w:cs="Arial"/>
          <w:szCs w:val="24"/>
        </w:rPr>
        <w:t>ini</w:t>
      </w:r>
      <w:r w:rsidRPr="00BA38E5">
        <w:rPr>
          <w:rFonts w:eastAsia="Arial" w:cs="Arial"/>
          <w:spacing w:val="3"/>
          <w:szCs w:val="24"/>
        </w:rPr>
        <w:t>n</w:t>
      </w:r>
      <w:r w:rsidRPr="00BA38E5">
        <w:rPr>
          <w:rFonts w:eastAsia="Arial" w:cs="Arial"/>
          <w:szCs w:val="24"/>
        </w:rPr>
        <w:t>g</w:t>
      </w:r>
      <w:r w:rsidRPr="00BA38E5">
        <w:rPr>
          <w:rFonts w:eastAsia="Arial" w:cs="Arial"/>
          <w:spacing w:val="1"/>
          <w:szCs w:val="24"/>
        </w:rPr>
        <w:t xml:space="preserve"> </w:t>
      </w:r>
      <w:r w:rsidRPr="00BA38E5">
        <w:rPr>
          <w:rFonts w:eastAsia="Arial" w:cs="Arial"/>
          <w:spacing w:val="2"/>
          <w:szCs w:val="24"/>
        </w:rPr>
        <w:t>C</w:t>
      </w:r>
      <w:r w:rsidRPr="00BA38E5">
        <w:rPr>
          <w:rFonts w:eastAsia="Arial" w:cs="Arial"/>
          <w:spacing w:val="1"/>
          <w:szCs w:val="24"/>
        </w:rPr>
        <w:t>en</w:t>
      </w:r>
      <w:r w:rsidRPr="00BA38E5">
        <w:rPr>
          <w:rFonts w:eastAsia="Arial" w:cs="Arial"/>
          <w:szCs w:val="24"/>
        </w:rPr>
        <w:t>t</w:t>
      </w:r>
      <w:r w:rsidRPr="00BA38E5">
        <w:rPr>
          <w:rFonts w:eastAsia="Arial" w:cs="Arial"/>
          <w:spacing w:val="1"/>
          <w:szCs w:val="24"/>
        </w:rPr>
        <w:t>e</w:t>
      </w:r>
      <w:r w:rsidRPr="00BA38E5">
        <w:rPr>
          <w:rFonts w:eastAsia="Arial" w:cs="Arial"/>
          <w:szCs w:val="24"/>
        </w:rPr>
        <w:t>r</w:t>
      </w:r>
      <w:r w:rsidRPr="00BA38E5">
        <w:rPr>
          <w:rFonts w:eastAsia="Arial" w:cs="Arial"/>
          <w:spacing w:val="6"/>
          <w:szCs w:val="24"/>
        </w:rPr>
        <w:t xml:space="preserve"> </w:t>
      </w:r>
      <w:r w:rsidRPr="00BA38E5">
        <w:rPr>
          <w:rFonts w:eastAsia="Arial" w:cs="Arial"/>
          <w:szCs w:val="24"/>
        </w:rPr>
        <w:t>c</w:t>
      </w:r>
      <w:r w:rsidRPr="00BA38E5">
        <w:rPr>
          <w:rFonts w:eastAsia="Arial" w:cs="Arial"/>
          <w:spacing w:val="1"/>
          <w:szCs w:val="24"/>
        </w:rPr>
        <w:t>a</w:t>
      </w:r>
      <w:r w:rsidRPr="00BA38E5">
        <w:rPr>
          <w:rFonts w:eastAsia="Arial" w:cs="Arial"/>
          <w:szCs w:val="24"/>
        </w:rPr>
        <w:t>n</w:t>
      </w:r>
      <w:r w:rsidRPr="00BA38E5">
        <w:rPr>
          <w:rFonts w:eastAsia="Arial" w:cs="Arial"/>
          <w:spacing w:val="4"/>
          <w:szCs w:val="24"/>
        </w:rPr>
        <w:t xml:space="preserve"> </w:t>
      </w:r>
      <w:r w:rsidRPr="00BA38E5">
        <w:rPr>
          <w:rFonts w:eastAsia="Arial" w:cs="Arial"/>
          <w:spacing w:val="1"/>
          <w:szCs w:val="24"/>
        </w:rPr>
        <w:t>b</w:t>
      </w:r>
      <w:r w:rsidRPr="00BA38E5">
        <w:rPr>
          <w:rFonts w:eastAsia="Arial" w:cs="Arial"/>
          <w:szCs w:val="24"/>
        </w:rPr>
        <w:t>e</w:t>
      </w:r>
      <w:r w:rsidRPr="00BA38E5">
        <w:rPr>
          <w:rFonts w:eastAsia="Arial" w:cs="Arial"/>
          <w:spacing w:val="4"/>
          <w:szCs w:val="24"/>
        </w:rPr>
        <w:t xml:space="preserve"> </w:t>
      </w:r>
      <w:r w:rsidRPr="00BA38E5">
        <w:rPr>
          <w:rFonts w:eastAsia="Arial" w:cs="Arial"/>
          <w:spacing w:val="1"/>
          <w:szCs w:val="24"/>
        </w:rPr>
        <w:t>a</w:t>
      </w:r>
      <w:r w:rsidRPr="00BA38E5">
        <w:rPr>
          <w:rFonts w:eastAsia="Arial" w:cs="Arial"/>
          <w:szCs w:val="24"/>
        </w:rPr>
        <w:t>c</w:t>
      </w:r>
      <w:r w:rsidRPr="00BA38E5">
        <w:rPr>
          <w:rFonts w:eastAsia="Arial" w:cs="Arial"/>
          <w:spacing w:val="-2"/>
          <w:szCs w:val="24"/>
        </w:rPr>
        <w:t>c</w:t>
      </w:r>
      <w:r w:rsidRPr="00BA38E5">
        <w:rPr>
          <w:rFonts w:eastAsia="Arial" w:cs="Arial"/>
          <w:spacing w:val="1"/>
          <w:szCs w:val="24"/>
        </w:rPr>
        <w:t>e</w:t>
      </w:r>
      <w:r w:rsidRPr="00BA38E5">
        <w:rPr>
          <w:rFonts w:eastAsia="Arial" w:cs="Arial"/>
          <w:szCs w:val="24"/>
        </w:rPr>
        <w:t>s</w:t>
      </w:r>
      <w:r w:rsidRPr="00BA38E5">
        <w:rPr>
          <w:rFonts w:eastAsia="Arial" w:cs="Arial"/>
          <w:spacing w:val="-2"/>
          <w:szCs w:val="24"/>
        </w:rPr>
        <w:t>s</w:t>
      </w:r>
      <w:r w:rsidRPr="00BA38E5">
        <w:rPr>
          <w:rFonts w:eastAsia="Arial" w:cs="Arial"/>
          <w:spacing w:val="1"/>
          <w:szCs w:val="24"/>
        </w:rPr>
        <w:t>e</w:t>
      </w:r>
      <w:r w:rsidRPr="00BA38E5">
        <w:rPr>
          <w:rFonts w:eastAsia="Arial" w:cs="Arial"/>
          <w:szCs w:val="24"/>
        </w:rPr>
        <w:t>d</w:t>
      </w:r>
      <w:r w:rsidRPr="00BA38E5">
        <w:rPr>
          <w:rFonts w:eastAsia="Arial" w:cs="Arial"/>
          <w:spacing w:val="1"/>
          <w:szCs w:val="24"/>
        </w:rPr>
        <w:t xml:space="preserve"> a</w:t>
      </w:r>
      <w:r w:rsidRPr="00BA38E5">
        <w:rPr>
          <w:rFonts w:eastAsia="Arial" w:cs="Arial"/>
          <w:szCs w:val="24"/>
        </w:rPr>
        <w:t>t</w:t>
      </w:r>
      <w:r w:rsidRPr="00BA38E5">
        <w:rPr>
          <w:rFonts w:eastAsia="Arial" w:cs="Arial"/>
          <w:spacing w:val="1"/>
          <w:szCs w:val="24"/>
        </w:rPr>
        <w:t xml:space="preserve"> </w:t>
      </w:r>
      <w:r w:rsidRPr="00BA38E5">
        <w:rPr>
          <w:rFonts w:eastAsia="Arial" w:cs="Arial"/>
          <w:szCs w:val="24"/>
        </w:rPr>
        <w:t>t</w:t>
      </w:r>
      <w:r w:rsidRPr="00BA38E5">
        <w:rPr>
          <w:rFonts w:eastAsia="Arial" w:cs="Arial"/>
          <w:spacing w:val="1"/>
          <w:szCs w:val="24"/>
        </w:rPr>
        <w:t>h</w:t>
      </w:r>
      <w:r w:rsidRPr="00BA38E5">
        <w:rPr>
          <w:rFonts w:eastAsia="Arial" w:cs="Arial"/>
          <w:szCs w:val="24"/>
        </w:rPr>
        <w:t xml:space="preserve">e </w:t>
      </w:r>
      <w:r w:rsidRPr="00BA38E5">
        <w:rPr>
          <w:rFonts w:eastAsia="Arial" w:cs="Arial"/>
          <w:spacing w:val="5"/>
          <w:szCs w:val="24"/>
        </w:rPr>
        <w:t>f</w:t>
      </w:r>
      <w:r w:rsidRPr="00BA38E5">
        <w:rPr>
          <w:rFonts w:eastAsia="Arial" w:cs="Arial"/>
          <w:spacing w:val="1"/>
          <w:szCs w:val="24"/>
        </w:rPr>
        <w:t>o</w:t>
      </w:r>
      <w:r w:rsidRPr="00BA38E5">
        <w:rPr>
          <w:rFonts w:eastAsia="Arial" w:cs="Arial"/>
          <w:szCs w:val="24"/>
        </w:rPr>
        <w:t>ll</w:t>
      </w:r>
      <w:r w:rsidRPr="00BA38E5">
        <w:rPr>
          <w:rFonts w:eastAsia="Arial" w:cs="Arial"/>
          <w:spacing w:val="1"/>
          <w:szCs w:val="24"/>
        </w:rPr>
        <w:t>o</w:t>
      </w:r>
      <w:r w:rsidRPr="00BA38E5">
        <w:rPr>
          <w:rFonts w:eastAsia="Arial" w:cs="Arial"/>
          <w:spacing w:val="-5"/>
          <w:szCs w:val="24"/>
        </w:rPr>
        <w:t>w</w:t>
      </w:r>
      <w:r w:rsidRPr="00BA38E5">
        <w:rPr>
          <w:rFonts w:eastAsia="Arial" w:cs="Arial"/>
          <w:szCs w:val="24"/>
        </w:rPr>
        <w:t>i</w:t>
      </w:r>
      <w:r w:rsidRPr="00BA38E5">
        <w:rPr>
          <w:rFonts w:eastAsia="Arial" w:cs="Arial"/>
          <w:spacing w:val="1"/>
          <w:szCs w:val="24"/>
        </w:rPr>
        <w:t>n</w:t>
      </w:r>
      <w:r w:rsidRPr="00BA38E5">
        <w:rPr>
          <w:rFonts w:eastAsia="Arial" w:cs="Arial"/>
          <w:szCs w:val="24"/>
        </w:rPr>
        <w:t>g</w:t>
      </w:r>
      <w:r w:rsidRPr="00BA38E5">
        <w:rPr>
          <w:rFonts w:eastAsia="Arial" w:cs="Arial"/>
          <w:spacing w:val="-1"/>
          <w:szCs w:val="24"/>
        </w:rPr>
        <w:t xml:space="preserve"> </w:t>
      </w:r>
      <w:r w:rsidRPr="00BA38E5">
        <w:rPr>
          <w:rFonts w:eastAsia="Arial" w:cs="Arial"/>
          <w:szCs w:val="24"/>
        </w:rPr>
        <w:t>li</w:t>
      </w:r>
      <w:r w:rsidRPr="00BA38E5">
        <w:rPr>
          <w:rFonts w:eastAsia="Arial" w:cs="Arial"/>
          <w:spacing w:val="1"/>
          <w:szCs w:val="24"/>
        </w:rPr>
        <w:t>n</w:t>
      </w:r>
      <w:r w:rsidRPr="00BA38E5">
        <w:rPr>
          <w:rFonts w:eastAsia="Arial" w:cs="Arial"/>
          <w:szCs w:val="24"/>
        </w:rPr>
        <w:t xml:space="preserve">k: </w:t>
      </w:r>
      <w:r w:rsidRPr="00BA38E5">
        <w:rPr>
          <w:rFonts w:eastAsia="Arial" w:cs="Arial"/>
          <w:color w:val="0000FF"/>
          <w:spacing w:val="-64"/>
          <w:szCs w:val="24"/>
        </w:rPr>
        <w:t xml:space="preserve"> </w:t>
      </w:r>
      <w:hyperlink r:id="rId21" w:tooltip="Acquisition Management Training">
        <w:r w:rsidRPr="00BA38E5">
          <w:rPr>
            <w:rFonts w:eastAsia="Arial" w:cs="Arial"/>
            <w:color w:val="0000FF"/>
            <w:szCs w:val="24"/>
            <w:u w:val="single" w:color="0000FF"/>
          </w:rPr>
          <w:t>Ac</w:t>
        </w:r>
        <w:r w:rsidRPr="00BA38E5">
          <w:rPr>
            <w:rFonts w:eastAsia="Arial" w:cs="Arial"/>
            <w:color w:val="0000FF"/>
            <w:spacing w:val="-1"/>
            <w:szCs w:val="24"/>
            <w:u w:val="single" w:color="0000FF"/>
          </w:rPr>
          <w:t>q</w:t>
        </w:r>
        <w:r w:rsidRPr="00BA38E5">
          <w:rPr>
            <w:rFonts w:eastAsia="Arial" w:cs="Arial"/>
            <w:color w:val="0000FF"/>
            <w:spacing w:val="1"/>
            <w:szCs w:val="24"/>
            <w:u w:val="single" w:color="0000FF"/>
          </w:rPr>
          <w:t>u</w:t>
        </w:r>
        <w:r w:rsidRPr="00BA38E5">
          <w:rPr>
            <w:rFonts w:eastAsia="Arial" w:cs="Arial"/>
            <w:color w:val="0000FF"/>
            <w:spacing w:val="-3"/>
            <w:szCs w:val="24"/>
            <w:u w:val="single" w:color="0000FF"/>
          </w:rPr>
          <w:t>i</w:t>
        </w:r>
        <w:r w:rsidRPr="00BA38E5">
          <w:rPr>
            <w:rFonts w:eastAsia="Arial" w:cs="Arial"/>
            <w:color w:val="0000FF"/>
            <w:szCs w:val="24"/>
            <w:u w:val="single" w:color="0000FF"/>
          </w:rPr>
          <w:t>s</w:t>
        </w:r>
        <w:r w:rsidRPr="00BA38E5">
          <w:rPr>
            <w:rFonts w:eastAsia="Arial" w:cs="Arial"/>
            <w:color w:val="0000FF"/>
            <w:spacing w:val="-3"/>
            <w:szCs w:val="24"/>
            <w:u w:val="single" w:color="0000FF"/>
          </w:rPr>
          <w:t>i</w:t>
        </w:r>
        <w:r w:rsidRPr="00BA38E5">
          <w:rPr>
            <w:rFonts w:eastAsia="Arial" w:cs="Arial"/>
            <w:color w:val="0000FF"/>
            <w:szCs w:val="24"/>
            <w:u w:val="single" w:color="0000FF"/>
          </w:rPr>
          <w:t>t</w:t>
        </w:r>
        <w:r w:rsidRPr="00BA38E5">
          <w:rPr>
            <w:rFonts w:eastAsia="Arial" w:cs="Arial"/>
            <w:color w:val="0000FF"/>
            <w:spacing w:val="-2"/>
            <w:szCs w:val="24"/>
            <w:u w:val="single" w:color="0000FF"/>
          </w:rPr>
          <w:t>i</w:t>
        </w:r>
        <w:r w:rsidRPr="00BA38E5">
          <w:rPr>
            <w:rFonts w:eastAsia="Arial" w:cs="Arial"/>
            <w:color w:val="0000FF"/>
            <w:spacing w:val="-1"/>
            <w:szCs w:val="24"/>
            <w:u w:val="single" w:color="0000FF"/>
          </w:rPr>
          <w:t>o</w:t>
        </w:r>
        <w:r w:rsidRPr="00BA38E5">
          <w:rPr>
            <w:rFonts w:eastAsia="Arial" w:cs="Arial"/>
            <w:color w:val="0000FF"/>
            <w:szCs w:val="24"/>
            <w:u w:val="single" w:color="0000FF"/>
          </w:rPr>
          <w:t>n</w:t>
        </w:r>
        <w:r w:rsidRPr="00BA38E5">
          <w:rPr>
            <w:rFonts w:eastAsia="Arial" w:cs="Arial"/>
            <w:color w:val="0000FF"/>
            <w:spacing w:val="1"/>
            <w:szCs w:val="24"/>
            <w:u w:val="single" w:color="0000FF"/>
          </w:rPr>
          <w:t xml:space="preserve"> </w:t>
        </w:r>
        <w:r w:rsidRPr="00BA38E5">
          <w:rPr>
            <w:rFonts w:eastAsia="Arial" w:cs="Arial"/>
            <w:color w:val="0000FF"/>
            <w:spacing w:val="-3"/>
            <w:szCs w:val="24"/>
            <w:u w:val="single" w:color="0000FF"/>
          </w:rPr>
          <w:t>M</w:t>
        </w:r>
        <w:r w:rsidRPr="00BA38E5">
          <w:rPr>
            <w:rFonts w:eastAsia="Arial" w:cs="Arial"/>
            <w:color w:val="0000FF"/>
            <w:spacing w:val="-1"/>
            <w:szCs w:val="24"/>
            <w:u w:val="single" w:color="0000FF"/>
          </w:rPr>
          <w:t>an</w:t>
        </w:r>
        <w:r w:rsidRPr="00BA38E5">
          <w:rPr>
            <w:rFonts w:eastAsia="Arial" w:cs="Arial"/>
            <w:color w:val="0000FF"/>
            <w:spacing w:val="1"/>
            <w:szCs w:val="24"/>
            <w:u w:val="single" w:color="0000FF"/>
          </w:rPr>
          <w:t>a</w:t>
        </w:r>
        <w:r w:rsidRPr="00BA38E5">
          <w:rPr>
            <w:rFonts w:eastAsia="Arial" w:cs="Arial"/>
            <w:color w:val="0000FF"/>
            <w:spacing w:val="-1"/>
            <w:szCs w:val="24"/>
            <w:u w:val="single" w:color="0000FF"/>
          </w:rPr>
          <w:t>gemen</w:t>
        </w:r>
        <w:r w:rsidRPr="00BA38E5">
          <w:rPr>
            <w:rFonts w:eastAsia="Arial" w:cs="Arial"/>
            <w:color w:val="0000FF"/>
            <w:szCs w:val="24"/>
            <w:u w:val="single" w:color="0000FF"/>
          </w:rPr>
          <w:t>t</w:t>
        </w:r>
        <w:r w:rsidRPr="00BA38E5">
          <w:rPr>
            <w:rFonts w:eastAsia="Arial" w:cs="Arial"/>
            <w:color w:val="0000FF"/>
            <w:spacing w:val="-1"/>
            <w:szCs w:val="24"/>
            <w:u w:val="single" w:color="0000FF"/>
          </w:rPr>
          <w:t xml:space="preserve"> </w:t>
        </w:r>
        <w:r w:rsidRPr="00BA38E5">
          <w:rPr>
            <w:rFonts w:eastAsia="Arial" w:cs="Arial"/>
            <w:color w:val="0000FF"/>
            <w:szCs w:val="24"/>
            <w:u w:val="single" w:color="0000FF"/>
          </w:rPr>
          <w:t>T</w:t>
        </w:r>
        <w:r w:rsidRPr="00BA38E5">
          <w:rPr>
            <w:rFonts w:eastAsia="Arial" w:cs="Arial"/>
            <w:color w:val="0000FF"/>
            <w:spacing w:val="-3"/>
            <w:szCs w:val="24"/>
            <w:u w:val="single" w:color="0000FF"/>
          </w:rPr>
          <w:t>r</w:t>
        </w:r>
        <w:r w:rsidRPr="00BA38E5">
          <w:rPr>
            <w:rFonts w:eastAsia="Arial" w:cs="Arial"/>
            <w:color w:val="0000FF"/>
            <w:spacing w:val="1"/>
            <w:szCs w:val="24"/>
            <w:u w:val="single" w:color="0000FF"/>
          </w:rPr>
          <w:t>a</w:t>
        </w:r>
        <w:r w:rsidRPr="00BA38E5">
          <w:rPr>
            <w:rFonts w:eastAsia="Arial" w:cs="Arial"/>
            <w:color w:val="0000FF"/>
            <w:spacing w:val="-3"/>
            <w:szCs w:val="24"/>
            <w:u w:val="single" w:color="0000FF"/>
          </w:rPr>
          <w:t>i</w:t>
        </w:r>
        <w:r w:rsidRPr="00BA38E5">
          <w:rPr>
            <w:rFonts w:eastAsia="Arial" w:cs="Arial"/>
            <w:color w:val="0000FF"/>
            <w:spacing w:val="1"/>
            <w:szCs w:val="24"/>
            <w:u w:val="single" w:color="0000FF"/>
          </w:rPr>
          <w:t>n</w:t>
        </w:r>
        <w:r w:rsidRPr="00BA38E5">
          <w:rPr>
            <w:rFonts w:eastAsia="Arial" w:cs="Arial"/>
            <w:color w:val="0000FF"/>
            <w:spacing w:val="-3"/>
            <w:szCs w:val="24"/>
            <w:u w:val="single" w:color="0000FF"/>
          </w:rPr>
          <w:t>i</w:t>
        </w:r>
        <w:r w:rsidRPr="00BA38E5">
          <w:rPr>
            <w:rFonts w:eastAsia="Arial" w:cs="Arial"/>
            <w:color w:val="0000FF"/>
            <w:spacing w:val="1"/>
            <w:szCs w:val="24"/>
            <w:u w:val="single" w:color="0000FF"/>
          </w:rPr>
          <w:t>ng</w:t>
        </w:r>
      </w:hyperlink>
      <w:r w:rsidRPr="00BA38E5">
        <w:rPr>
          <w:rFonts w:eastAsia="Arial" w:cs="Arial"/>
          <w:color w:val="0000FF"/>
          <w:sz w:val="32"/>
          <w:szCs w:val="32"/>
          <w:u w:val="single" w:color="0000FF"/>
        </w:rPr>
        <w:t>.</w:t>
      </w:r>
    </w:p>
    <w:p w:rsidR="002962BC" w:rsidRPr="00BA38E5" w:rsidRDefault="002962BC" w:rsidP="002962BC">
      <w:pPr>
        <w:pStyle w:val="Heading2"/>
        <w:rPr>
          <w:rFonts w:eastAsia="Arial"/>
        </w:rPr>
      </w:pPr>
      <w:r w:rsidRPr="00BA38E5">
        <w:rPr>
          <w:rFonts w:eastAsia="Arial"/>
          <w:spacing w:val="-1"/>
        </w:rPr>
        <w:t>F</w:t>
      </w:r>
      <w:r w:rsidRPr="00BA38E5">
        <w:rPr>
          <w:rFonts w:eastAsia="Arial"/>
        </w:rPr>
        <w:t>e</w:t>
      </w:r>
      <w:r w:rsidRPr="00BA38E5">
        <w:rPr>
          <w:rFonts w:eastAsia="Arial"/>
          <w:spacing w:val="-1"/>
        </w:rPr>
        <w:t>d</w:t>
      </w:r>
      <w:r w:rsidRPr="00BA38E5">
        <w:rPr>
          <w:rFonts w:eastAsia="Arial"/>
        </w:rPr>
        <w:t>e</w:t>
      </w:r>
      <w:r w:rsidRPr="00BA38E5">
        <w:rPr>
          <w:rFonts w:eastAsia="Arial"/>
          <w:spacing w:val="1"/>
        </w:rPr>
        <w:t>r</w:t>
      </w:r>
      <w:r w:rsidRPr="00BA38E5">
        <w:rPr>
          <w:rFonts w:eastAsia="Arial"/>
        </w:rPr>
        <w:t>al</w:t>
      </w:r>
      <w:r w:rsidRPr="00BA38E5">
        <w:rPr>
          <w:rFonts w:eastAsia="Arial"/>
          <w:spacing w:val="2"/>
        </w:rPr>
        <w:t xml:space="preserve"> </w:t>
      </w:r>
      <w:r w:rsidRPr="00BA38E5">
        <w:rPr>
          <w:rFonts w:eastAsia="Arial"/>
          <w:spacing w:val="-6"/>
        </w:rPr>
        <w:t>A</w:t>
      </w:r>
      <w:r w:rsidRPr="00BA38E5">
        <w:rPr>
          <w:rFonts w:eastAsia="Arial"/>
        </w:rPr>
        <w:t>c</w:t>
      </w:r>
      <w:r w:rsidRPr="00BA38E5">
        <w:rPr>
          <w:rFonts w:eastAsia="Arial"/>
          <w:spacing w:val="-1"/>
        </w:rPr>
        <w:t>qu</w:t>
      </w:r>
      <w:r w:rsidRPr="00BA38E5">
        <w:rPr>
          <w:rFonts w:eastAsia="Arial"/>
          <w:spacing w:val="1"/>
        </w:rPr>
        <w:t>i</w:t>
      </w:r>
      <w:r w:rsidRPr="00BA38E5">
        <w:rPr>
          <w:rFonts w:eastAsia="Arial"/>
        </w:rPr>
        <w:t>s</w:t>
      </w:r>
      <w:r w:rsidRPr="00BA38E5">
        <w:rPr>
          <w:rFonts w:eastAsia="Arial"/>
          <w:spacing w:val="1"/>
        </w:rPr>
        <w:t>i</w:t>
      </w:r>
      <w:r w:rsidRPr="00BA38E5">
        <w:rPr>
          <w:rFonts w:eastAsia="Arial"/>
        </w:rPr>
        <w:t>t</w:t>
      </w:r>
      <w:r w:rsidRPr="00BA38E5">
        <w:rPr>
          <w:rFonts w:eastAsia="Arial"/>
          <w:spacing w:val="1"/>
        </w:rPr>
        <w:t>i</w:t>
      </w:r>
      <w:r w:rsidRPr="00BA38E5">
        <w:rPr>
          <w:rFonts w:eastAsia="Arial"/>
          <w:spacing w:val="-4"/>
        </w:rPr>
        <w:t>o</w:t>
      </w:r>
      <w:r w:rsidRPr="00BA38E5">
        <w:rPr>
          <w:rFonts w:eastAsia="Arial"/>
        </w:rPr>
        <w:t xml:space="preserve">n </w:t>
      </w:r>
      <w:r w:rsidRPr="00BA38E5">
        <w:rPr>
          <w:rFonts w:eastAsia="Arial"/>
          <w:spacing w:val="-1"/>
        </w:rPr>
        <w:t>C</w:t>
      </w:r>
      <w:r w:rsidRPr="00BA38E5">
        <w:rPr>
          <w:rFonts w:eastAsia="Arial"/>
        </w:rPr>
        <w:t>e</w:t>
      </w:r>
      <w:r w:rsidRPr="00BA38E5">
        <w:rPr>
          <w:rFonts w:eastAsia="Arial"/>
          <w:spacing w:val="1"/>
        </w:rPr>
        <w:t>r</w:t>
      </w:r>
      <w:r w:rsidRPr="00BA38E5">
        <w:rPr>
          <w:rFonts w:eastAsia="Arial"/>
        </w:rPr>
        <w:t>t</w:t>
      </w:r>
      <w:r w:rsidRPr="00BA38E5">
        <w:rPr>
          <w:rFonts w:eastAsia="Arial"/>
          <w:spacing w:val="-1"/>
        </w:rPr>
        <w:t>i</w:t>
      </w:r>
      <w:r w:rsidRPr="00BA38E5">
        <w:rPr>
          <w:rFonts w:eastAsia="Arial"/>
        </w:rPr>
        <w:t>f</w:t>
      </w:r>
      <w:r w:rsidRPr="00BA38E5">
        <w:rPr>
          <w:rFonts w:eastAsia="Arial"/>
          <w:spacing w:val="1"/>
        </w:rPr>
        <w:t>i</w:t>
      </w:r>
      <w:r w:rsidRPr="00BA38E5">
        <w:rPr>
          <w:rFonts w:eastAsia="Arial"/>
        </w:rPr>
        <w:t>c</w:t>
      </w:r>
      <w:r w:rsidRPr="00BA38E5">
        <w:rPr>
          <w:rFonts w:eastAsia="Arial"/>
          <w:spacing w:val="-3"/>
        </w:rPr>
        <w:t>a</w:t>
      </w:r>
      <w:r w:rsidRPr="00BA38E5">
        <w:rPr>
          <w:rFonts w:eastAsia="Arial"/>
        </w:rPr>
        <w:t>t</w:t>
      </w:r>
      <w:r w:rsidRPr="00BA38E5">
        <w:rPr>
          <w:rFonts w:eastAsia="Arial"/>
          <w:spacing w:val="1"/>
        </w:rPr>
        <w:t>i</w:t>
      </w:r>
      <w:r w:rsidRPr="00BA38E5">
        <w:rPr>
          <w:rFonts w:eastAsia="Arial"/>
          <w:spacing w:val="-1"/>
        </w:rPr>
        <w:t>o</w:t>
      </w:r>
      <w:r w:rsidRPr="00BA38E5">
        <w:rPr>
          <w:rFonts w:eastAsia="Arial"/>
        </w:rPr>
        <w:t>n</w:t>
      </w:r>
      <w:r w:rsidRPr="00BA38E5">
        <w:rPr>
          <w:rFonts w:eastAsia="Arial"/>
          <w:spacing w:val="4"/>
        </w:rPr>
        <w:t xml:space="preserve"> </w:t>
      </w:r>
      <w:r w:rsidRPr="00BA38E5">
        <w:rPr>
          <w:rFonts w:eastAsia="Arial"/>
          <w:spacing w:val="-1"/>
        </w:rPr>
        <w:t>C</w:t>
      </w:r>
      <w:r w:rsidRPr="00BA38E5">
        <w:rPr>
          <w:rFonts w:eastAsia="Arial"/>
          <w:spacing w:val="-4"/>
        </w:rPr>
        <w:t>o</w:t>
      </w:r>
      <w:r w:rsidRPr="00BA38E5">
        <w:rPr>
          <w:rFonts w:eastAsia="Arial"/>
          <w:spacing w:val="-1"/>
        </w:rPr>
        <w:t>u</w:t>
      </w:r>
      <w:r w:rsidRPr="00BA38E5">
        <w:rPr>
          <w:rFonts w:eastAsia="Arial"/>
          <w:spacing w:val="1"/>
        </w:rPr>
        <w:t>r</w:t>
      </w:r>
      <w:r w:rsidRPr="00BA38E5">
        <w:rPr>
          <w:rFonts w:eastAsia="Arial"/>
        </w:rPr>
        <w:t>s</w:t>
      </w:r>
      <w:r w:rsidRPr="00BA38E5">
        <w:rPr>
          <w:rFonts w:eastAsia="Arial"/>
          <w:spacing w:val="-5"/>
        </w:rPr>
        <w:t>e</w:t>
      </w:r>
      <w:r w:rsidRPr="00BA38E5">
        <w:rPr>
          <w:rFonts w:eastAsia="Arial"/>
          <w:spacing w:val="4"/>
        </w:rPr>
        <w:t>w</w:t>
      </w:r>
      <w:r w:rsidRPr="00BA38E5">
        <w:rPr>
          <w:rFonts w:eastAsia="Arial"/>
          <w:spacing w:val="-1"/>
        </w:rPr>
        <w:t>o</w:t>
      </w:r>
      <w:r w:rsidRPr="00BA38E5">
        <w:rPr>
          <w:rFonts w:eastAsia="Arial"/>
          <w:spacing w:val="1"/>
        </w:rPr>
        <w:t>r</w:t>
      </w:r>
      <w:r w:rsidRPr="00BA38E5">
        <w:rPr>
          <w:rFonts w:eastAsia="Arial"/>
        </w:rPr>
        <w:t>k</w:t>
      </w:r>
    </w:p>
    <w:p w:rsidR="002962BC" w:rsidRPr="00BA38E5" w:rsidRDefault="002962BC" w:rsidP="002962BC">
      <w:pPr>
        <w:spacing w:before="27" w:after="0"/>
        <w:ind w:left="100" w:right="555"/>
        <w:rPr>
          <w:rFonts w:eastAsia="Arial" w:cs="Arial"/>
          <w:szCs w:val="24"/>
        </w:rPr>
      </w:pPr>
      <w:r w:rsidRPr="00BA38E5">
        <w:rPr>
          <w:rFonts w:eastAsia="Arial" w:cs="Arial"/>
          <w:szCs w:val="24"/>
        </w:rPr>
        <w:t>CON c</w:t>
      </w:r>
      <w:r w:rsidRPr="00BA38E5">
        <w:rPr>
          <w:rFonts w:eastAsia="Arial" w:cs="Arial"/>
          <w:spacing w:val="1"/>
          <w:szCs w:val="24"/>
        </w:rPr>
        <w:t>ou</w:t>
      </w:r>
      <w:r w:rsidRPr="00BA38E5">
        <w:rPr>
          <w:rFonts w:eastAsia="Arial" w:cs="Arial"/>
          <w:szCs w:val="24"/>
        </w:rPr>
        <w:t xml:space="preserve">rses </w:t>
      </w:r>
      <w:r w:rsidRPr="00BA38E5">
        <w:rPr>
          <w:rFonts w:eastAsia="Arial" w:cs="Arial"/>
          <w:spacing w:val="-1"/>
          <w:szCs w:val="24"/>
        </w:rPr>
        <w:t>a</w:t>
      </w:r>
      <w:r w:rsidRPr="00BA38E5">
        <w:rPr>
          <w:rFonts w:eastAsia="Arial" w:cs="Arial"/>
          <w:spacing w:val="1"/>
          <w:szCs w:val="24"/>
        </w:rPr>
        <w:t>n</w:t>
      </w:r>
      <w:r w:rsidRPr="00BA38E5">
        <w:rPr>
          <w:rFonts w:eastAsia="Arial" w:cs="Arial"/>
          <w:szCs w:val="24"/>
        </w:rPr>
        <w:t>d</w:t>
      </w:r>
      <w:r w:rsidRPr="00BA38E5">
        <w:rPr>
          <w:rFonts w:eastAsia="Arial" w:cs="Arial"/>
          <w:spacing w:val="-1"/>
          <w:szCs w:val="24"/>
        </w:rPr>
        <w:t xml:space="preserve"> </w:t>
      </w:r>
      <w:r w:rsidRPr="00BA38E5">
        <w:rPr>
          <w:rFonts w:eastAsia="Arial" w:cs="Arial"/>
          <w:spacing w:val="1"/>
          <w:szCs w:val="24"/>
        </w:rPr>
        <w:t>o</w:t>
      </w:r>
      <w:r w:rsidRPr="00BA38E5">
        <w:rPr>
          <w:rFonts w:eastAsia="Arial" w:cs="Arial"/>
          <w:szCs w:val="24"/>
        </w:rPr>
        <w:t>t</w:t>
      </w:r>
      <w:r w:rsidRPr="00BA38E5">
        <w:rPr>
          <w:rFonts w:eastAsia="Arial" w:cs="Arial"/>
          <w:spacing w:val="-1"/>
          <w:szCs w:val="24"/>
        </w:rPr>
        <w:t>he</w:t>
      </w:r>
      <w:r w:rsidRPr="00BA38E5">
        <w:rPr>
          <w:rFonts w:eastAsia="Arial" w:cs="Arial"/>
          <w:szCs w:val="24"/>
        </w:rPr>
        <w:t>r Fe</w:t>
      </w:r>
      <w:r w:rsidRPr="00BA38E5">
        <w:rPr>
          <w:rFonts w:eastAsia="Arial" w:cs="Arial"/>
          <w:spacing w:val="1"/>
          <w:szCs w:val="24"/>
        </w:rPr>
        <w:t>de</w:t>
      </w:r>
      <w:r w:rsidRPr="00BA38E5">
        <w:rPr>
          <w:rFonts w:eastAsia="Arial" w:cs="Arial"/>
          <w:szCs w:val="24"/>
        </w:rPr>
        <w:t xml:space="preserve">ral </w:t>
      </w:r>
      <w:r w:rsidRPr="00BA38E5">
        <w:rPr>
          <w:rFonts w:eastAsia="Arial" w:cs="Arial"/>
          <w:spacing w:val="1"/>
          <w:szCs w:val="24"/>
        </w:rPr>
        <w:t>A</w:t>
      </w:r>
      <w:r w:rsidRPr="00BA38E5">
        <w:rPr>
          <w:rFonts w:eastAsia="Arial" w:cs="Arial"/>
          <w:szCs w:val="24"/>
        </w:rPr>
        <w:t>c</w:t>
      </w:r>
      <w:r w:rsidRPr="00BA38E5">
        <w:rPr>
          <w:rFonts w:eastAsia="Arial" w:cs="Arial"/>
          <w:spacing w:val="-1"/>
          <w:szCs w:val="24"/>
        </w:rPr>
        <w:t>q</w:t>
      </w:r>
      <w:r w:rsidRPr="00BA38E5">
        <w:rPr>
          <w:rFonts w:eastAsia="Arial" w:cs="Arial"/>
          <w:spacing w:val="1"/>
          <w:szCs w:val="24"/>
        </w:rPr>
        <w:t>u</w:t>
      </w:r>
      <w:r w:rsidRPr="00BA38E5">
        <w:rPr>
          <w:rFonts w:eastAsia="Arial" w:cs="Arial"/>
          <w:szCs w:val="24"/>
        </w:rPr>
        <w:t>is</w:t>
      </w:r>
      <w:r w:rsidRPr="00BA38E5">
        <w:rPr>
          <w:rFonts w:eastAsia="Arial" w:cs="Arial"/>
          <w:spacing w:val="-1"/>
          <w:szCs w:val="24"/>
        </w:rPr>
        <w:t>i</w:t>
      </w:r>
      <w:r w:rsidRPr="00BA38E5">
        <w:rPr>
          <w:rFonts w:eastAsia="Arial" w:cs="Arial"/>
          <w:szCs w:val="24"/>
        </w:rPr>
        <w:t>ti</w:t>
      </w:r>
      <w:r w:rsidRPr="00BA38E5">
        <w:rPr>
          <w:rFonts w:eastAsia="Arial" w:cs="Arial"/>
          <w:spacing w:val="1"/>
          <w:szCs w:val="24"/>
        </w:rPr>
        <w:t>o</w:t>
      </w:r>
      <w:r w:rsidRPr="00BA38E5">
        <w:rPr>
          <w:rFonts w:eastAsia="Arial" w:cs="Arial"/>
          <w:szCs w:val="24"/>
        </w:rPr>
        <w:t>n</w:t>
      </w:r>
      <w:r w:rsidRPr="00BA38E5">
        <w:rPr>
          <w:rFonts w:eastAsia="Arial" w:cs="Arial"/>
          <w:spacing w:val="-1"/>
          <w:szCs w:val="24"/>
        </w:rPr>
        <w:t xml:space="preserve"> </w:t>
      </w:r>
      <w:r w:rsidRPr="00BA38E5">
        <w:rPr>
          <w:rFonts w:eastAsia="Arial" w:cs="Arial"/>
          <w:szCs w:val="24"/>
        </w:rPr>
        <w:t>C</w:t>
      </w:r>
      <w:r w:rsidRPr="00BA38E5">
        <w:rPr>
          <w:rFonts w:eastAsia="Arial" w:cs="Arial"/>
          <w:spacing w:val="1"/>
          <w:szCs w:val="24"/>
        </w:rPr>
        <w:t>e</w:t>
      </w:r>
      <w:r w:rsidRPr="00BA38E5">
        <w:rPr>
          <w:rFonts w:eastAsia="Arial" w:cs="Arial"/>
          <w:szCs w:val="24"/>
        </w:rPr>
        <w:t>rt</w:t>
      </w:r>
      <w:r w:rsidRPr="00BA38E5">
        <w:rPr>
          <w:rFonts w:eastAsia="Arial" w:cs="Arial"/>
          <w:spacing w:val="-1"/>
          <w:szCs w:val="24"/>
        </w:rPr>
        <w:t>i</w:t>
      </w:r>
      <w:r w:rsidRPr="00BA38E5">
        <w:rPr>
          <w:rFonts w:eastAsia="Arial" w:cs="Arial"/>
          <w:spacing w:val="3"/>
          <w:szCs w:val="24"/>
        </w:rPr>
        <w:t>f</w:t>
      </w:r>
      <w:r w:rsidRPr="00BA38E5">
        <w:rPr>
          <w:rFonts w:eastAsia="Arial" w:cs="Arial"/>
          <w:szCs w:val="24"/>
        </w:rPr>
        <w:t>ic</w:t>
      </w:r>
      <w:r w:rsidRPr="00BA38E5">
        <w:rPr>
          <w:rFonts w:eastAsia="Arial" w:cs="Arial"/>
          <w:spacing w:val="-2"/>
          <w:szCs w:val="24"/>
        </w:rPr>
        <w:t>a</w:t>
      </w:r>
      <w:r w:rsidRPr="00BA38E5">
        <w:rPr>
          <w:rFonts w:eastAsia="Arial" w:cs="Arial"/>
          <w:szCs w:val="24"/>
        </w:rPr>
        <w:t>ti</w:t>
      </w:r>
      <w:r w:rsidRPr="00BA38E5">
        <w:rPr>
          <w:rFonts w:eastAsia="Arial" w:cs="Arial"/>
          <w:spacing w:val="1"/>
          <w:szCs w:val="24"/>
        </w:rPr>
        <w:t>o</w:t>
      </w:r>
      <w:r w:rsidRPr="00BA38E5">
        <w:rPr>
          <w:rFonts w:eastAsia="Arial" w:cs="Arial"/>
          <w:szCs w:val="24"/>
        </w:rPr>
        <w:t>n</w:t>
      </w:r>
      <w:r w:rsidRPr="00BA38E5">
        <w:rPr>
          <w:rFonts w:eastAsia="Arial" w:cs="Arial"/>
          <w:spacing w:val="1"/>
          <w:szCs w:val="24"/>
        </w:rPr>
        <w:t xml:space="preserve"> </w:t>
      </w:r>
      <w:r w:rsidRPr="00BA38E5">
        <w:rPr>
          <w:rFonts w:eastAsia="Arial" w:cs="Arial"/>
          <w:szCs w:val="24"/>
        </w:rPr>
        <w:t>re</w:t>
      </w:r>
      <w:r w:rsidRPr="00BA38E5">
        <w:rPr>
          <w:rFonts w:eastAsia="Arial" w:cs="Arial"/>
          <w:spacing w:val="-1"/>
          <w:szCs w:val="24"/>
        </w:rPr>
        <w:t>q</w:t>
      </w:r>
      <w:r w:rsidRPr="00BA38E5">
        <w:rPr>
          <w:rFonts w:eastAsia="Arial" w:cs="Arial"/>
          <w:spacing w:val="1"/>
          <w:szCs w:val="24"/>
        </w:rPr>
        <w:t>u</w:t>
      </w:r>
      <w:r w:rsidRPr="00BA38E5">
        <w:rPr>
          <w:rFonts w:eastAsia="Arial" w:cs="Arial"/>
          <w:szCs w:val="24"/>
        </w:rPr>
        <w:t>i</w:t>
      </w:r>
      <w:r w:rsidRPr="00BA38E5">
        <w:rPr>
          <w:rFonts w:eastAsia="Arial" w:cs="Arial"/>
          <w:spacing w:val="-1"/>
          <w:szCs w:val="24"/>
        </w:rPr>
        <w:t>r</w:t>
      </w:r>
      <w:r w:rsidRPr="00BA38E5">
        <w:rPr>
          <w:rFonts w:eastAsia="Arial" w:cs="Arial"/>
          <w:spacing w:val="1"/>
          <w:szCs w:val="24"/>
        </w:rPr>
        <w:t>e</w:t>
      </w:r>
      <w:r w:rsidRPr="00BA38E5">
        <w:rPr>
          <w:rFonts w:eastAsia="Arial" w:cs="Arial"/>
          <w:szCs w:val="24"/>
        </w:rPr>
        <w:t>d</w:t>
      </w:r>
      <w:r w:rsidRPr="00BA38E5">
        <w:rPr>
          <w:rFonts w:eastAsia="Arial" w:cs="Arial"/>
          <w:spacing w:val="-1"/>
          <w:szCs w:val="24"/>
        </w:rPr>
        <w:t xml:space="preserve"> </w:t>
      </w:r>
      <w:r w:rsidRPr="00BA38E5">
        <w:rPr>
          <w:rFonts w:eastAsia="Arial" w:cs="Arial"/>
          <w:szCs w:val="24"/>
        </w:rPr>
        <w:t>c</w:t>
      </w:r>
      <w:r w:rsidRPr="00BA38E5">
        <w:rPr>
          <w:rFonts w:eastAsia="Arial" w:cs="Arial"/>
          <w:spacing w:val="-1"/>
          <w:szCs w:val="24"/>
        </w:rPr>
        <w:t>o</w:t>
      </w:r>
      <w:r w:rsidRPr="00BA38E5">
        <w:rPr>
          <w:rFonts w:eastAsia="Arial" w:cs="Arial"/>
          <w:spacing w:val="1"/>
          <w:szCs w:val="24"/>
        </w:rPr>
        <w:t>u</w:t>
      </w:r>
      <w:r w:rsidRPr="00BA38E5">
        <w:rPr>
          <w:rFonts w:eastAsia="Arial" w:cs="Arial"/>
          <w:szCs w:val="24"/>
        </w:rPr>
        <w:t>rses c</w:t>
      </w:r>
      <w:r w:rsidRPr="00BA38E5">
        <w:rPr>
          <w:rFonts w:eastAsia="Arial" w:cs="Arial"/>
          <w:spacing w:val="1"/>
          <w:szCs w:val="24"/>
        </w:rPr>
        <w:t>a</w:t>
      </w:r>
      <w:r w:rsidRPr="00BA38E5">
        <w:rPr>
          <w:rFonts w:eastAsia="Arial" w:cs="Arial"/>
          <w:szCs w:val="24"/>
        </w:rPr>
        <w:t>n</w:t>
      </w:r>
      <w:r w:rsidRPr="00BA38E5">
        <w:rPr>
          <w:rFonts w:eastAsia="Arial" w:cs="Arial"/>
          <w:spacing w:val="-1"/>
          <w:szCs w:val="24"/>
        </w:rPr>
        <w:t xml:space="preserve"> </w:t>
      </w:r>
      <w:r w:rsidRPr="00BA38E5">
        <w:rPr>
          <w:rFonts w:eastAsia="Arial" w:cs="Arial"/>
          <w:spacing w:val="1"/>
          <w:szCs w:val="24"/>
        </w:rPr>
        <w:t>b</w:t>
      </w:r>
      <w:r w:rsidRPr="00BA38E5">
        <w:rPr>
          <w:rFonts w:eastAsia="Arial" w:cs="Arial"/>
          <w:szCs w:val="24"/>
        </w:rPr>
        <w:t>e</w:t>
      </w:r>
      <w:r w:rsidRPr="00BA38E5">
        <w:rPr>
          <w:rFonts w:eastAsia="Arial" w:cs="Arial"/>
          <w:spacing w:val="-3"/>
          <w:szCs w:val="24"/>
        </w:rPr>
        <w:t xml:space="preserve"> </w:t>
      </w:r>
      <w:r w:rsidRPr="00BA38E5">
        <w:rPr>
          <w:rFonts w:eastAsia="Arial" w:cs="Arial"/>
          <w:spacing w:val="3"/>
          <w:szCs w:val="24"/>
        </w:rPr>
        <w:t>f</w:t>
      </w:r>
      <w:r w:rsidRPr="00BA38E5">
        <w:rPr>
          <w:rFonts w:eastAsia="Arial" w:cs="Arial"/>
          <w:spacing w:val="-1"/>
          <w:szCs w:val="24"/>
        </w:rPr>
        <w:t>o</w:t>
      </w:r>
      <w:r w:rsidRPr="00BA38E5">
        <w:rPr>
          <w:rFonts w:eastAsia="Arial" w:cs="Arial"/>
          <w:spacing w:val="1"/>
          <w:szCs w:val="24"/>
        </w:rPr>
        <w:t>un</w:t>
      </w:r>
      <w:r w:rsidRPr="00BA38E5">
        <w:rPr>
          <w:rFonts w:eastAsia="Arial" w:cs="Arial"/>
          <w:szCs w:val="24"/>
        </w:rPr>
        <w:t>d</w:t>
      </w:r>
      <w:r w:rsidRPr="00BA38E5">
        <w:rPr>
          <w:rFonts w:eastAsia="Arial" w:cs="Arial"/>
          <w:spacing w:val="-1"/>
          <w:szCs w:val="24"/>
        </w:rPr>
        <w:t xml:space="preserve"> </w:t>
      </w:r>
      <w:r w:rsidRPr="00BA38E5">
        <w:rPr>
          <w:rFonts w:eastAsia="Arial" w:cs="Arial"/>
          <w:spacing w:val="1"/>
          <w:szCs w:val="24"/>
        </w:rPr>
        <w:t>a</w:t>
      </w:r>
      <w:r w:rsidRPr="00BA38E5">
        <w:rPr>
          <w:rFonts w:eastAsia="Arial" w:cs="Arial"/>
          <w:szCs w:val="24"/>
        </w:rPr>
        <w:t>t</w:t>
      </w:r>
      <w:r w:rsidRPr="00BA38E5">
        <w:rPr>
          <w:rFonts w:eastAsia="Arial" w:cs="Arial"/>
          <w:spacing w:val="-1"/>
          <w:szCs w:val="24"/>
        </w:rPr>
        <w:t xml:space="preserve"> </w:t>
      </w:r>
      <w:r w:rsidRPr="00BA38E5">
        <w:rPr>
          <w:rFonts w:eastAsia="Arial" w:cs="Arial"/>
          <w:spacing w:val="-2"/>
          <w:szCs w:val="24"/>
        </w:rPr>
        <w:t>t</w:t>
      </w:r>
      <w:r w:rsidRPr="00BA38E5">
        <w:rPr>
          <w:rFonts w:eastAsia="Arial" w:cs="Arial"/>
          <w:spacing w:val="1"/>
          <w:szCs w:val="24"/>
        </w:rPr>
        <w:t>h</w:t>
      </w:r>
      <w:r w:rsidRPr="00BA38E5">
        <w:rPr>
          <w:rFonts w:eastAsia="Arial" w:cs="Arial"/>
          <w:szCs w:val="24"/>
        </w:rPr>
        <w:t xml:space="preserve">e </w:t>
      </w:r>
      <w:hyperlink r:id="rId22" w:tooltip="NIH Training Center" w:history="1">
        <w:r w:rsidRPr="007E150A">
          <w:rPr>
            <w:rStyle w:val="Hyperlink"/>
          </w:rPr>
          <w:t>NIH Training Center</w:t>
        </w:r>
      </w:hyperlink>
      <w:r w:rsidRPr="00BA38E5">
        <w:rPr>
          <w:rFonts w:eastAsia="Arial" w:cs="Arial"/>
          <w:color w:val="000000"/>
          <w:szCs w:val="24"/>
        </w:rPr>
        <w:t>,</w:t>
      </w:r>
      <w:r>
        <w:rPr>
          <w:rFonts w:eastAsia="Arial" w:cs="Arial"/>
          <w:color w:val="000000"/>
          <w:szCs w:val="24"/>
        </w:rPr>
        <w:t xml:space="preserve"> </w:t>
      </w:r>
      <w:hyperlink r:id="rId23" w:tooltip="Federal Acquisition Institute" w:history="1">
        <w:r w:rsidRPr="00D06F41">
          <w:rPr>
            <w:rStyle w:val="Hyperlink"/>
          </w:rPr>
          <w:t>Federal Acquisition Institute</w:t>
        </w:r>
        <w:r w:rsidRPr="00D06F41">
          <w:rPr>
            <w:rStyle w:val="Hyperlink"/>
            <w:rFonts w:eastAsia="Arial" w:cs="Arial"/>
            <w:szCs w:val="24"/>
          </w:rPr>
          <w:t>,</w:t>
        </w:r>
      </w:hyperlink>
      <w:r w:rsidRPr="00BA38E5">
        <w:rPr>
          <w:rFonts w:eastAsia="Arial" w:cs="Arial"/>
          <w:color w:val="000000"/>
          <w:spacing w:val="-1"/>
          <w:szCs w:val="24"/>
        </w:rPr>
        <w:t xml:space="preserve"> </w:t>
      </w:r>
      <w:r w:rsidRPr="00BA38E5">
        <w:rPr>
          <w:rFonts w:eastAsia="Arial" w:cs="Arial"/>
          <w:color w:val="000000"/>
          <w:spacing w:val="1"/>
          <w:szCs w:val="24"/>
        </w:rPr>
        <w:t>an</w:t>
      </w:r>
      <w:r w:rsidRPr="00BA38E5">
        <w:rPr>
          <w:rFonts w:eastAsia="Arial" w:cs="Arial"/>
          <w:color w:val="000000"/>
          <w:szCs w:val="24"/>
        </w:rPr>
        <w:t xml:space="preserve">d </w:t>
      </w:r>
      <w:hyperlink r:id="rId24" w:tooltip="Defense Acquisition University" w:history="1">
        <w:r w:rsidRPr="007E150A">
          <w:rPr>
            <w:rStyle w:val="Hyperlink"/>
          </w:rPr>
          <w:t>Defense Acquisition University</w:t>
        </w:r>
      </w:hyperlink>
      <w:r w:rsidRPr="00BA38E5">
        <w:rPr>
          <w:rFonts w:eastAsia="Arial" w:cs="Arial"/>
          <w:color w:val="000000"/>
          <w:szCs w:val="24"/>
        </w:rPr>
        <w:t>.</w:t>
      </w:r>
    </w:p>
    <w:p w:rsidR="002962BC" w:rsidRPr="00BA38E5" w:rsidRDefault="002962BC" w:rsidP="002962BC">
      <w:pPr>
        <w:pStyle w:val="Heading2"/>
        <w:rPr>
          <w:rFonts w:eastAsia="Arial"/>
        </w:rPr>
      </w:pPr>
      <w:r w:rsidRPr="00BA38E5">
        <w:rPr>
          <w:rFonts w:eastAsia="Arial"/>
        </w:rPr>
        <w:t>Sect</w:t>
      </w:r>
      <w:r w:rsidRPr="00BA38E5">
        <w:rPr>
          <w:rFonts w:eastAsia="Arial"/>
          <w:spacing w:val="1"/>
        </w:rPr>
        <w:t>i</w:t>
      </w:r>
      <w:r w:rsidRPr="00BA38E5">
        <w:rPr>
          <w:rFonts w:eastAsia="Arial"/>
          <w:spacing w:val="-1"/>
        </w:rPr>
        <w:t>o</w:t>
      </w:r>
      <w:r w:rsidRPr="00BA38E5">
        <w:rPr>
          <w:rFonts w:eastAsia="Arial"/>
        </w:rPr>
        <w:t>n 5</w:t>
      </w:r>
      <w:r w:rsidRPr="00BA38E5">
        <w:rPr>
          <w:rFonts w:eastAsia="Arial"/>
          <w:spacing w:val="-3"/>
        </w:rPr>
        <w:t>0</w:t>
      </w:r>
      <w:r w:rsidRPr="00BA38E5">
        <w:rPr>
          <w:rFonts w:eastAsia="Arial"/>
        </w:rPr>
        <w:t>8</w:t>
      </w:r>
      <w:r w:rsidRPr="00BA38E5">
        <w:rPr>
          <w:rFonts w:eastAsia="Arial"/>
          <w:spacing w:val="3"/>
        </w:rPr>
        <w:t xml:space="preserve"> </w:t>
      </w:r>
      <w:r w:rsidRPr="00BA38E5">
        <w:rPr>
          <w:rFonts w:eastAsia="Arial"/>
          <w:spacing w:val="-8"/>
        </w:rPr>
        <w:t>A</w:t>
      </w:r>
      <w:r w:rsidRPr="00BA38E5">
        <w:rPr>
          <w:rFonts w:eastAsia="Arial"/>
        </w:rPr>
        <w:t>cc</w:t>
      </w:r>
      <w:r w:rsidRPr="00BA38E5">
        <w:rPr>
          <w:rFonts w:eastAsia="Arial"/>
          <w:spacing w:val="2"/>
        </w:rPr>
        <w:t>e</w:t>
      </w:r>
      <w:r w:rsidRPr="00BA38E5">
        <w:rPr>
          <w:rFonts w:eastAsia="Arial"/>
        </w:rPr>
        <w:t>ss</w:t>
      </w:r>
      <w:r w:rsidRPr="00BA38E5">
        <w:rPr>
          <w:rFonts w:eastAsia="Arial"/>
          <w:spacing w:val="1"/>
        </w:rPr>
        <w:t>i</w:t>
      </w:r>
      <w:r w:rsidRPr="00BA38E5">
        <w:rPr>
          <w:rFonts w:eastAsia="Arial"/>
          <w:spacing w:val="-1"/>
        </w:rPr>
        <w:t>bi</w:t>
      </w:r>
      <w:r w:rsidRPr="00BA38E5">
        <w:rPr>
          <w:rFonts w:eastAsia="Arial"/>
          <w:spacing w:val="1"/>
        </w:rPr>
        <w:t>li</w:t>
      </w:r>
      <w:r w:rsidRPr="00BA38E5">
        <w:rPr>
          <w:rFonts w:eastAsia="Arial"/>
          <w:spacing w:val="2"/>
        </w:rPr>
        <w:t>t</w:t>
      </w:r>
      <w:r w:rsidRPr="00BA38E5">
        <w:rPr>
          <w:rFonts w:eastAsia="Arial"/>
        </w:rPr>
        <w:t>y</w:t>
      </w:r>
      <w:r w:rsidRPr="00BA38E5">
        <w:rPr>
          <w:rFonts w:eastAsia="Arial"/>
          <w:spacing w:val="-9"/>
        </w:rPr>
        <w:t xml:space="preserve"> </w:t>
      </w:r>
      <w:r w:rsidRPr="00BA38E5">
        <w:rPr>
          <w:rFonts w:eastAsia="Arial"/>
          <w:spacing w:val="-1"/>
        </w:rPr>
        <w:t>T</w:t>
      </w:r>
      <w:r w:rsidRPr="00BA38E5">
        <w:rPr>
          <w:rFonts w:eastAsia="Arial"/>
          <w:spacing w:val="1"/>
        </w:rPr>
        <w:t>r</w:t>
      </w:r>
      <w:r w:rsidRPr="00BA38E5">
        <w:rPr>
          <w:rFonts w:eastAsia="Arial"/>
        </w:rPr>
        <w:t>a</w:t>
      </w:r>
      <w:r w:rsidRPr="00BA38E5">
        <w:rPr>
          <w:rFonts w:eastAsia="Arial"/>
          <w:spacing w:val="1"/>
        </w:rPr>
        <w:t>i</w:t>
      </w:r>
      <w:r w:rsidRPr="00BA38E5">
        <w:rPr>
          <w:rFonts w:eastAsia="Arial"/>
          <w:spacing w:val="-1"/>
        </w:rPr>
        <w:t>n</w:t>
      </w:r>
      <w:r w:rsidRPr="00BA38E5">
        <w:rPr>
          <w:rFonts w:eastAsia="Arial"/>
          <w:spacing w:val="1"/>
        </w:rPr>
        <w:t>i</w:t>
      </w:r>
      <w:r w:rsidRPr="00BA38E5">
        <w:rPr>
          <w:rFonts w:eastAsia="Arial"/>
          <w:spacing w:val="-1"/>
        </w:rPr>
        <w:t>n</w:t>
      </w:r>
      <w:r w:rsidRPr="00BA38E5">
        <w:rPr>
          <w:rFonts w:eastAsia="Arial"/>
        </w:rPr>
        <w:t>g</w:t>
      </w:r>
    </w:p>
    <w:p w:rsidR="002962BC" w:rsidRPr="00BA38E5" w:rsidRDefault="002962BC" w:rsidP="002962BC">
      <w:pPr>
        <w:spacing w:before="25" w:after="0"/>
        <w:ind w:left="100" w:right="279"/>
        <w:rPr>
          <w:rFonts w:eastAsia="Arial" w:cs="Arial"/>
          <w:szCs w:val="24"/>
        </w:rPr>
      </w:pPr>
      <w:r w:rsidRPr="00BA38E5">
        <w:rPr>
          <w:rFonts w:eastAsia="Arial" w:cs="Arial"/>
          <w:szCs w:val="24"/>
        </w:rPr>
        <w:t>S</w:t>
      </w:r>
      <w:r w:rsidRPr="00BA38E5">
        <w:rPr>
          <w:rFonts w:eastAsia="Arial" w:cs="Arial"/>
          <w:spacing w:val="1"/>
          <w:szCs w:val="24"/>
        </w:rPr>
        <w:t>e</w:t>
      </w:r>
      <w:r w:rsidRPr="00BA38E5">
        <w:rPr>
          <w:rFonts w:eastAsia="Arial" w:cs="Arial"/>
          <w:szCs w:val="24"/>
        </w:rPr>
        <w:t>cti</w:t>
      </w:r>
      <w:r w:rsidRPr="00BA38E5">
        <w:rPr>
          <w:rFonts w:eastAsia="Arial" w:cs="Arial"/>
          <w:spacing w:val="1"/>
          <w:szCs w:val="24"/>
        </w:rPr>
        <w:t>o</w:t>
      </w:r>
      <w:r w:rsidRPr="00BA38E5">
        <w:rPr>
          <w:rFonts w:eastAsia="Arial" w:cs="Arial"/>
          <w:szCs w:val="24"/>
        </w:rPr>
        <w:t>n</w:t>
      </w:r>
      <w:r w:rsidRPr="00BA38E5">
        <w:rPr>
          <w:rFonts w:eastAsia="Arial" w:cs="Arial"/>
          <w:spacing w:val="-1"/>
          <w:szCs w:val="24"/>
        </w:rPr>
        <w:t xml:space="preserve"> </w:t>
      </w:r>
      <w:r w:rsidRPr="00BA38E5">
        <w:rPr>
          <w:rFonts w:eastAsia="Arial" w:cs="Arial"/>
          <w:spacing w:val="1"/>
          <w:szCs w:val="24"/>
        </w:rPr>
        <w:t>5</w:t>
      </w:r>
      <w:r w:rsidRPr="00BA38E5">
        <w:rPr>
          <w:rFonts w:eastAsia="Arial" w:cs="Arial"/>
          <w:spacing w:val="-1"/>
          <w:szCs w:val="24"/>
        </w:rPr>
        <w:t>0</w:t>
      </w:r>
      <w:r w:rsidRPr="00BA38E5">
        <w:rPr>
          <w:rFonts w:eastAsia="Arial" w:cs="Arial"/>
          <w:szCs w:val="24"/>
        </w:rPr>
        <w:t>8</w:t>
      </w:r>
      <w:r w:rsidRPr="00BA38E5">
        <w:rPr>
          <w:rFonts w:eastAsia="Arial" w:cs="Arial"/>
          <w:spacing w:val="1"/>
          <w:szCs w:val="24"/>
        </w:rPr>
        <w:t xml:space="preserve"> A</w:t>
      </w:r>
      <w:r w:rsidRPr="00BA38E5">
        <w:rPr>
          <w:rFonts w:eastAsia="Arial" w:cs="Arial"/>
          <w:szCs w:val="24"/>
        </w:rPr>
        <w:t>c</w:t>
      </w:r>
      <w:r w:rsidRPr="00BA38E5">
        <w:rPr>
          <w:rFonts w:eastAsia="Arial" w:cs="Arial"/>
          <w:spacing w:val="-2"/>
          <w:szCs w:val="24"/>
        </w:rPr>
        <w:t>c</w:t>
      </w:r>
      <w:r w:rsidRPr="00BA38E5">
        <w:rPr>
          <w:rFonts w:eastAsia="Arial" w:cs="Arial"/>
          <w:spacing w:val="1"/>
          <w:szCs w:val="24"/>
        </w:rPr>
        <w:t>e</w:t>
      </w:r>
      <w:r w:rsidRPr="00BA38E5">
        <w:rPr>
          <w:rFonts w:eastAsia="Arial" w:cs="Arial"/>
          <w:szCs w:val="24"/>
        </w:rPr>
        <w:t>ssibil</w:t>
      </w:r>
      <w:r w:rsidRPr="00BA38E5">
        <w:rPr>
          <w:rFonts w:eastAsia="Arial" w:cs="Arial"/>
          <w:spacing w:val="-1"/>
          <w:szCs w:val="24"/>
        </w:rPr>
        <w:t>i</w:t>
      </w:r>
      <w:r w:rsidRPr="00BA38E5">
        <w:rPr>
          <w:rFonts w:eastAsia="Arial" w:cs="Arial"/>
          <w:szCs w:val="24"/>
        </w:rPr>
        <w:t>ty</w:t>
      </w:r>
      <w:r w:rsidRPr="00BA38E5">
        <w:rPr>
          <w:rFonts w:eastAsia="Arial" w:cs="Arial"/>
          <w:spacing w:val="-2"/>
          <w:szCs w:val="24"/>
        </w:rPr>
        <w:t xml:space="preserve"> </w:t>
      </w:r>
      <w:r w:rsidRPr="00BA38E5">
        <w:rPr>
          <w:rFonts w:eastAsia="Arial" w:cs="Arial"/>
          <w:spacing w:val="2"/>
          <w:szCs w:val="24"/>
        </w:rPr>
        <w:t>T</w:t>
      </w:r>
      <w:r w:rsidRPr="00BA38E5">
        <w:rPr>
          <w:rFonts w:eastAsia="Arial" w:cs="Arial"/>
          <w:szCs w:val="24"/>
        </w:rPr>
        <w:t>raining</w:t>
      </w:r>
      <w:r w:rsidRPr="00BA38E5">
        <w:rPr>
          <w:rFonts w:eastAsia="Arial" w:cs="Arial"/>
          <w:spacing w:val="-1"/>
          <w:szCs w:val="24"/>
        </w:rPr>
        <w:t xml:space="preserve"> </w:t>
      </w:r>
      <w:r w:rsidRPr="00BA38E5">
        <w:rPr>
          <w:rFonts w:eastAsia="Arial" w:cs="Arial"/>
          <w:szCs w:val="24"/>
        </w:rPr>
        <w:t>c</w:t>
      </w:r>
      <w:r w:rsidRPr="00BA38E5">
        <w:rPr>
          <w:rFonts w:eastAsia="Arial" w:cs="Arial"/>
          <w:spacing w:val="1"/>
          <w:szCs w:val="24"/>
        </w:rPr>
        <w:t>ou</w:t>
      </w:r>
      <w:r w:rsidRPr="00BA38E5">
        <w:rPr>
          <w:rFonts w:eastAsia="Arial" w:cs="Arial"/>
          <w:szCs w:val="24"/>
        </w:rPr>
        <w:t xml:space="preserve">rses </w:t>
      </w:r>
      <w:r w:rsidRPr="00BA38E5">
        <w:rPr>
          <w:rFonts w:eastAsia="Arial" w:cs="Arial"/>
          <w:spacing w:val="-2"/>
          <w:szCs w:val="24"/>
        </w:rPr>
        <w:t>c</w:t>
      </w:r>
      <w:r w:rsidRPr="00BA38E5">
        <w:rPr>
          <w:rFonts w:eastAsia="Arial" w:cs="Arial"/>
          <w:spacing w:val="-1"/>
          <w:szCs w:val="24"/>
        </w:rPr>
        <w:t>a</w:t>
      </w:r>
      <w:r w:rsidRPr="00BA38E5">
        <w:rPr>
          <w:rFonts w:eastAsia="Arial" w:cs="Arial"/>
          <w:szCs w:val="24"/>
        </w:rPr>
        <w:t>n</w:t>
      </w:r>
      <w:r w:rsidRPr="00BA38E5">
        <w:rPr>
          <w:rFonts w:eastAsia="Arial" w:cs="Arial"/>
          <w:spacing w:val="1"/>
          <w:szCs w:val="24"/>
        </w:rPr>
        <w:t xml:space="preserve"> b</w:t>
      </w:r>
      <w:r w:rsidRPr="00BA38E5">
        <w:rPr>
          <w:rFonts w:eastAsia="Arial" w:cs="Arial"/>
          <w:szCs w:val="24"/>
        </w:rPr>
        <w:t>e</w:t>
      </w:r>
      <w:r w:rsidRPr="00BA38E5">
        <w:rPr>
          <w:rFonts w:eastAsia="Arial" w:cs="Arial"/>
          <w:spacing w:val="-1"/>
          <w:szCs w:val="24"/>
        </w:rPr>
        <w:t xml:space="preserve"> </w:t>
      </w:r>
      <w:r w:rsidRPr="00BA38E5">
        <w:rPr>
          <w:rFonts w:eastAsia="Arial" w:cs="Arial"/>
          <w:spacing w:val="1"/>
          <w:szCs w:val="24"/>
        </w:rPr>
        <w:t>a</w:t>
      </w:r>
      <w:r w:rsidRPr="00BA38E5">
        <w:rPr>
          <w:rFonts w:eastAsia="Arial" w:cs="Arial"/>
          <w:szCs w:val="24"/>
        </w:rPr>
        <w:t>cc</w:t>
      </w:r>
      <w:r w:rsidRPr="00BA38E5">
        <w:rPr>
          <w:rFonts w:eastAsia="Arial" w:cs="Arial"/>
          <w:spacing w:val="1"/>
          <w:szCs w:val="24"/>
        </w:rPr>
        <w:t>e</w:t>
      </w:r>
      <w:r w:rsidRPr="00BA38E5">
        <w:rPr>
          <w:rFonts w:eastAsia="Arial" w:cs="Arial"/>
          <w:szCs w:val="24"/>
        </w:rPr>
        <w:t>s</w:t>
      </w:r>
      <w:r w:rsidRPr="00BA38E5">
        <w:rPr>
          <w:rFonts w:eastAsia="Arial" w:cs="Arial"/>
          <w:spacing w:val="-2"/>
          <w:szCs w:val="24"/>
        </w:rPr>
        <w:t>s</w:t>
      </w:r>
      <w:r w:rsidRPr="00BA38E5">
        <w:rPr>
          <w:rFonts w:eastAsia="Arial" w:cs="Arial"/>
          <w:spacing w:val="1"/>
          <w:szCs w:val="24"/>
        </w:rPr>
        <w:t>e</w:t>
      </w:r>
      <w:r w:rsidRPr="00BA38E5">
        <w:rPr>
          <w:rFonts w:eastAsia="Arial" w:cs="Arial"/>
          <w:szCs w:val="24"/>
        </w:rPr>
        <w:t>d</w:t>
      </w:r>
      <w:r w:rsidRPr="00BA38E5">
        <w:rPr>
          <w:rFonts w:eastAsia="Arial" w:cs="Arial"/>
          <w:spacing w:val="-1"/>
          <w:szCs w:val="24"/>
        </w:rPr>
        <w:t xml:space="preserve"> </w:t>
      </w:r>
      <w:r w:rsidRPr="00BA38E5">
        <w:rPr>
          <w:rFonts w:eastAsia="Arial" w:cs="Arial"/>
          <w:spacing w:val="1"/>
          <w:szCs w:val="24"/>
        </w:rPr>
        <w:t>a</w:t>
      </w:r>
      <w:r w:rsidRPr="00BA38E5">
        <w:rPr>
          <w:rFonts w:eastAsia="Arial" w:cs="Arial"/>
          <w:szCs w:val="24"/>
        </w:rPr>
        <w:t xml:space="preserve">t: </w:t>
      </w:r>
      <w:r w:rsidRPr="00BA38E5">
        <w:rPr>
          <w:rFonts w:eastAsia="Arial" w:cs="Arial"/>
          <w:color w:val="944F71"/>
          <w:spacing w:val="-60"/>
          <w:szCs w:val="24"/>
        </w:rPr>
        <w:t xml:space="preserve"> </w:t>
      </w:r>
      <w:hyperlink r:id="rId25" w:tooltip="CIT Section 508 Accessibility training website" w:history="1">
        <w:r w:rsidRPr="00BA38E5">
          <w:rPr>
            <w:rFonts w:eastAsia="Arial" w:cs="Arial"/>
            <w:color w:val="0000FF"/>
            <w:spacing w:val="-3"/>
            <w:szCs w:val="24"/>
            <w:u w:val="single"/>
          </w:rPr>
          <w:t>CIT Section 508 Accessibility training website</w:t>
        </w:r>
      </w:hyperlink>
      <w:r w:rsidRPr="00BA38E5">
        <w:rPr>
          <w:rFonts w:eastAsia="Arial" w:cs="Arial"/>
          <w:spacing w:val="2"/>
          <w:szCs w:val="24"/>
        </w:rPr>
        <w:t>.</w:t>
      </w:r>
    </w:p>
    <w:p w:rsidR="002962BC" w:rsidRPr="00BA38E5" w:rsidRDefault="002962BC" w:rsidP="002962BC">
      <w:pPr>
        <w:pStyle w:val="Heading2"/>
        <w:rPr>
          <w:rFonts w:eastAsia="Arial"/>
        </w:rPr>
      </w:pPr>
      <w:r w:rsidRPr="00BA38E5">
        <w:rPr>
          <w:rFonts w:eastAsia="Arial"/>
        </w:rPr>
        <w:t>G</w:t>
      </w:r>
      <w:r w:rsidRPr="00BA38E5">
        <w:rPr>
          <w:rFonts w:eastAsia="Arial"/>
          <w:spacing w:val="1"/>
        </w:rPr>
        <w:t>r</w:t>
      </w:r>
      <w:r w:rsidRPr="00BA38E5">
        <w:rPr>
          <w:rFonts w:eastAsia="Arial"/>
        </w:rPr>
        <w:t>een</w:t>
      </w:r>
      <w:r w:rsidRPr="00BA38E5">
        <w:rPr>
          <w:rFonts w:eastAsia="Arial"/>
          <w:spacing w:val="-2"/>
        </w:rPr>
        <w:t xml:space="preserve"> </w:t>
      </w:r>
      <w:r w:rsidRPr="00BA38E5">
        <w:rPr>
          <w:rFonts w:eastAsia="Arial"/>
        </w:rPr>
        <w:t>P</w:t>
      </w:r>
      <w:r w:rsidRPr="00BA38E5">
        <w:rPr>
          <w:rFonts w:eastAsia="Arial"/>
          <w:spacing w:val="-1"/>
        </w:rPr>
        <w:t>u</w:t>
      </w:r>
      <w:r w:rsidRPr="00BA38E5">
        <w:rPr>
          <w:rFonts w:eastAsia="Arial"/>
          <w:spacing w:val="1"/>
        </w:rPr>
        <w:t>r</w:t>
      </w:r>
      <w:r w:rsidRPr="00BA38E5">
        <w:rPr>
          <w:rFonts w:eastAsia="Arial"/>
        </w:rPr>
        <w:t>c</w:t>
      </w:r>
      <w:r w:rsidRPr="00BA38E5">
        <w:rPr>
          <w:rFonts w:eastAsia="Arial"/>
          <w:spacing w:val="-1"/>
        </w:rPr>
        <w:t>h</w:t>
      </w:r>
      <w:r w:rsidRPr="00BA38E5">
        <w:rPr>
          <w:rFonts w:eastAsia="Arial"/>
        </w:rPr>
        <w:t>a</w:t>
      </w:r>
      <w:r w:rsidRPr="00BA38E5">
        <w:rPr>
          <w:rFonts w:eastAsia="Arial"/>
          <w:spacing w:val="-3"/>
        </w:rPr>
        <w:t>s</w:t>
      </w:r>
      <w:r w:rsidRPr="00BA38E5">
        <w:rPr>
          <w:rFonts w:eastAsia="Arial"/>
          <w:spacing w:val="1"/>
        </w:rPr>
        <w:t>i</w:t>
      </w:r>
      <w:r w:rsidRPr="00BA38E5">
        <w:rPr>
          <w:rFonts w:eastAsia="Arial"/>
          <w:spacing w:val="-1"/>
        </w:rPr>
        <w:t>n</w:t>
      </w:r>
      <w:r w:rsidRPr="00BA38E5">
        <w:rPr>
          <w:rFonts w:eastAsia="Arial"/>
        </w:rPr>
        <w:t xml:space="preserve">g </w:t>
      </w:r>
      <w:r w:rsidRPr="00BA38E5">
        <w:rPr>
          <w:rFonts w:eastAsia="Arial"/>
          <w:spacing w:val="-1"/>
        </w:rPr>
        <w:t>T</w:t>
      </w:r>
      <w:r w:rsidRPr="00BA38E5">
        <w:rPr>
          <w:rFonts w:eastAsia="Arial"/>
          <w:spacing w:val="1"/>
        </w:rPr>
        <w:t>r</w:t>
      </w:r>
      <w:r w:rsidRPr="00BA38E5">
        <w:rPr>
          <w:rFonts w:eastAsia="Arial"/>
          <w:spacing w:val="-3"/>
        </w:rPr>
        <w:t>a</w:t>
      </w:r>
      <w:r w:rsidRPr="00BA38E5">
        <w:rPr>
          <w:rFonts w:eastAsia="Arial"/>
          <w:spacing w:val="1"/>
        </w:rPr>
        <w:t>i</w:t>
      </w:r>
      <w:r w:rsidRPr="00BA38E5">
        <w:rPr>
          <w:rFonts w:eastAsia="Arial"/>
          <w:spacing w:val="-1"/>
        </w:rPr>
        <w:t>n</w:t>
      </w:r>
      <w:r w:rsidRPr="00BA38E5">
        <w:rPr>
          <w:rFonts w:eastAsia="Arial"/>
          <w:spacing w:val="1"/>
        </w:rPr>
        <w:t>i</w:t>
      </w:r>
      <w:r w:rsidRPr="00BA38E5">
        <w:rPr>
          <w:rFonts w:eastAsia="Arial"/>
          <w:spacing w:val="-1"/>
        </w:rPr>
        <w:t>n</w:t>
      </w:r>
      <w:r w:rsidRPr="00BA38E5">
        <w:rPr>
          <w:rFonts w:eastAsia="Arial"/>
        </w:rPr>
        <w:t>g</w:t>
      </w:r>
    </w:p>
    <w:p w:rsidR="002962BC" w:rsidRPr="0057201C" w:rsidRDefault="002962BC" w:rsidP="002962BC">
      <w:pPr>
        <w:spacing w:before="27" w:after="0"/>
        <w:ind w:left="100" w:right="-20"/>
        <w:rPr>
          <w:rStyle w:val="Hyperlink"/>
          <w:rFonts w:eastAsia="Arial" w:cs="Arial"/>
          <w:szCs w:val="24"/>
        </w:rPr>
      </w:pPr>
      <w:r w:rsidRPr="00BA38E5">
        <w:rPr>
          <w:rFonts w:eastAsia="Arial" w:cs="Arial"/>
          <w:szCs w:val="24"/>
        </w:rPr>
        <w:t>Gre</w:t>
      </w:r>
      <w:r w:rsidRPr="00BA38E5">
        <w:rPr>
          <w:rFonts w:eastAsia="Arial" w:cs="Arial"/>
          <w:spacing w:val="1"/>
          <w:szCs w:val="24"/>
        </w:rPr>
        <w:t>e</w:t>
      </w:r>
      <w:r w:rsidRPr="00BA38E5">
        <w:rPr>
          <w:rFonts w:eastAsia="Arial" w:cs="Arial"/>
          <w:szCs w:val="24"/>
        </w:rPr>
        <w:t>n</w:t>
      </w:r>
      <w:r w:rsidRPr="00BA38E5">
        <w:rPr>
          <w:rFonts w:eastAsia="Arial" w:cs="Arial"/>
          <w:spacing w:val="-1"/>
          <w:szCs w:val="24"/>
        </w:rPr>
        <w:t xml:space="preserve"> </w:t>
      </w:r>
      <w:r w:rsidRPr="00BA38E5">
        <w:rPr>
          <w:rFonts w:eastAsia="Arial" w:cs="Arial"/>
          <w:szCs w:val="24"/>
        </w:rPr>
        <w:t>P</w:t>
      </w:r>
      <w:r w:rsidRPr="00BA38E5">
        <w:rPr>
          <w:rFonts w:eastAsia="Arial" w:cs="Arial"/>
          <w:spacing w:val="1"/>
          <w:szCs w:val="24"/>
        </w:rPr>
        <w:t>u</w:t>
      </w:r>
      <w:r w:rsidRPr="00BA38E5">
        <w:rPr>
          <w:rFonts w:eastAsia="Arial" w:cs="Arial"/>
          <w:szCs w:val="24"/>
        </w:rPr>
        <w:t>rch</w:t>
      </w:r>
      <w:r w:rsidRPr="00BA38E5">
        <w:rPr>
          <w:rFonts w:eastAsia="Arial" w:cs="Arial"/>
          <w:spacing w:val="1"/>
          <w:szCs w:val="24"/>
        </w:rPr>
        <w:t>a</w:t>
      </w:r>
      <w:r w:rsidRPr="00BA38E5">
        <w:rPr>
          <w:rFonts w:eastAsia="Arial" w:cs="Arial"/>
          <w:szCs w:val="24"/>
        </w:rPr>
        <w:t>s</w:t>
      </w:r>
      <w:r w:rsidRPr="00BA38E5">
        <w:rPr>
          <w:rFonts w:eastAsia="Arial" w:cs="Arial"/>
          <w:spacing w:val="-3"/>
          <w:szCs w:val="24"/>
        </w:rPr>
        <w:t>i</w:t>
      </w:r>
      <w:r w:rsidRPr="00BA38E5">
        <w:rPr>
          <w:rFonts w:eastAsia="Arial" w:cs="Arial"/>
          <w:spacing w:val="1"/>
          <w:szCs w:val="24"/>
        </w:rPr>
        <w:t>n</w:t>
      </w:r>
      <w:r w:rsidRPr="00BA38E5">
        <w:rPr>
          <w:rFonts w:eastAsia="Arial" w:cs="Arial"/>
          <w:szCs w:val="24"/>
        </w:rPr>
        <w:t>g</w:t>
      </w:r>
      <w:r w:rsidRPr="00BA38E5">
        <w:rPr>
          <w:rFonts w:eastAsia="Arial" w:cs="Arial"/>
          <w:spacing w:val="-1"/>
          <w:szCs w:val="24"/>
        </w:rPr>
        <w:t xml:space="preserve"> </w:t>
      </w:r>
      <w:r w:rsidRPr="00BA38E5">
        <w:rPr>
          <w:rFonts w:eastAsia="Arial" w:cs="Arial"/>
          <w:spacing w:val="2"/>
          <w:szCs w:val="24"/>
        </w:rPr>
        <w:t>T</w:t>
      </w:r>
      <w:r w:rsidRPr="00BA38E5">
        <w:rPr>
          <w:rFonts w:eastAsia="Arial" w:cs="Arial"/>
          <w:szCs w:val="24"/>
        </w:rPr>
        <w:t>ra</w:t>
      </w:r>
      <w:r w:rsidRPr="00BA38E5">
        <w:rPr>
          <w:rFonts w:eastAsia="Arial" w:cs="Arial"/>
          <w:spacing w:val="-3"/>
          <w:szCs w:val="24"/>
        </w:rPr>
        <w:t>i</w:t>
      </w:r>
      <w:r w:rsidRPr="00BA38E5">
        <w:rPr>
          <w:rFonts w:eastAsia="Arial" w:cs="Arial"/>
          <w:spacing w:val="1"/>
          <w:szCs w:val="24"/>
        </w:rPr>
        <w:t>n</w:t>
      </w:r>
      <w:r w:rsidRPr="00BA38E5">
        <w:rPr>
          <w:rFonts w:eastAsia="Arial" w:cs="Arial"/>
          <w:szCs w:val="24"/>
        </w:rPr>
        <w:t>ing</w:t>
      </w:r>
      <w:r w:rsidRPr="00BA38E5">
        <w:rPr>
          <w:rFonts w:eastAsia="Arial" w:cs="Arial"/>
          <w:spacing w:val="2"/>
          <w:szCs w:val="24"/>
        </w:rPr>
        <w:t xml:space="preserve"> </w:t>
      </w:r>
      <w:r w:rsidRPr="00BA38E5">
        <w:rPr>
          <w:rFonts w:eastAsia="Arial" w:cs="Arial"/>
          <w:spacing w:val="1"/>
          <w:szCs w:val="24"/>
        </w:rPr>
        <w:t>an</w:t>
      </w:r>
      <w:r w:rsidRPr="00BA38E5">
        <w:rPr>
          <w:rFonts w:eastAsia="Arial" w:cs="Arial"/>
          <w:szCs w:val="24"/>
        </w:rPr>
        <w:t>d</w:t>
      </w:r>
      <w:r w:rsidRPr="00BA38E5">
        <w:rPr>
          <w:rFonts w:eastAsia="Arial" w:cs="Arial"/>
          <w:spacing w:val="-1"/>
          <w:szCs w:val="24"/>
        </w:rPr>
        <w:t xml:space="preserve"> </w:t>
      </w:r>
      <w:r w:rsidRPr="00BA38E5">
        <w:rPr>
          <w:rFonts w:eastAsia="Arial" w:cs="Arial"/>
          <w:spacing w:val="1"/>
          <w:szCs w:val="24"/>
        </w:rPr>
        <w:t>o</w:t>
      </w:r>
      <w:r w:rsidRPr="00BA38E5">
        <w:rPr>
          <w:rFonts w:eastAsia="Arial" w:cs="Arial"/>
          <w:szCs w:val="24"/>
        </w:rPr>
        <w:t>t</w:t>
      </w:r>
      <w:r w:rsidRPr="00BA38E5">
        <w:rPr>
          <w:rFonts w:eastAsia="Arial" w:cs="Arial"/>
          <w:spacing w:val="-1"/>
          <w:szCs w:val="24"/>
        </w:rPr>
        <w:t>h</w:t>
      </w:r>
      <w:r w:rsidRPr="00BA38E5">
        <w:rPr>
          <w:rFonts w:eastAsia="Arial" w:cs="Arial"/>
          <w:spacing w:val="1"/>
          <w:szCs w:val="24"/>
        </w:rPr>
        <w:t>e</w:t>
      </w:r>
      <w:r w:rsidRPr="00BA38E5">
        <w:rPr>
          <w:rFonts w:eastAsia="Arial" w:cs="Arial"/>
          <w:szCs w:val="24"/>
        </w:rPr>
        <w:t>r Gre</w:t>
      </w:r>
      <w:r w:rsidRPr="00BA38E5">
        <w:rPr>
          <w:rFonts w:eastAsia="Arial" w:cs="Arial"/>
          <w:spacing w:val="-1"/>
          <w:szCs w:val="24"/>
        </w:rPr>
        <w:t>e</w:t>
      </w:r>
      <w:r w:rsidRPr="00BA38E5">
        <w:rPr>
          <w:rFonts w:eastAsia="Arial" w:cs="Arial"/>
          <w:szCs w:val="24"/>
        </w:rPr>
        <w:t>n</w:t>
      </w:r>
      <w:r w:rsidRPr="00BA38E5">
        <w:rPr>
          <w:rFonts w:eastAsia="Arial" w:cs="Arial"/>
          <w:spacing w:val="-1"/>
          <w:szCs w:val="24"/>
        </w:rPr>
        <w:t xml:space="preserve"> </w:t>
      </w:r>
      <w:r w:rsidRPr="00BA38E5">
        <w:rPr>
          <w:rFonts w:eastAsia="Arial" w:cs="Arial"/>
          <w:spacing w:val="2"/>
          <w:szCs w:val="24"/>
        </w:rPr>
        <w:t>T</w:t>
      </w:r>
      <w:r w:rsidRPr="00BA38E5">
        <w:rPr>
          <w:rFonts w:eastAsia="Arial" w:cs="Arial"/>
          <w:szCs w:val="24"/>
        </w:rPr>
        <w:t>raining</w:t>
      </w:r>
      <w:r w:rsidRPr="00BA38E5">
        <w:rPr>
          <w:rFonts w:eastAsia="Arial" w:cs="Arial"/>
          <w:spacing w:val="-1"/>
          <w:szCs w:val="24"/>
        </w:rPr>
        <w:t xml:space="preserve"> </w:t>
      </w:r>
      <w:r w:rsidRPr="00BA38E5">
        <w:rPr>
          <w:rFonts w:eastAsia="Arial" w:cs="Arial"/>
          <w:szCs w:val="24"/>
        </w:rPr>
        <w:t>c</w:t>
      </w:r>
      <w:r w:rsidRPr="00BA38E5">
        <w:rPr>
          <w:rFonts w:eastAsia="Arial" w:cs="Arial"/>
          <w:spacing w:val="-1"/>
          <w:szCs w:val="24"/>
        </w:rPr>
        <w:t>o</w:t>
      </w:r>
      <w:r w:rsidRPr="00BA38E5">
        <w:rPr>
          <w:rFonts w:eastAsia="Arial" w:cs="Arial"/>
          <w:spacing w:val="1"/>
          <w:szCs w:val="24"/>
        </w:rPr>
        <w:t>u</w:t>
      </w:r>
      <w:r w:rsidRPr="00BA38E5">
        <w:rPr>
          <w:rFonts w:eastAsia="Arial" w:cs="Arial"/>
          <w:szCs w:val="24"/>
        </w:rPr>
        <w:t>rses c</w:t>
      </w:r>
      <w:r w:rsidRPr="00BA38E5">
        <w:rPr>
          <w:rFonts w:eastAsia="Arial" w:cs="Arial"/>
          <w:spacing w:val="-1"/>
          <w:szCs w:val="24"/>
        </w:rPr>
        <w:t>a</w:t>
      </w:r>
      <w:r w:rsidRPr="00BA38E5">
        <w:rPr>
          <w:rFonts w:eastAsia="Arial" w:cs="Arial"/>
          <w:szCs w:val="24"/>
        </w:rPr>
        <w:t>n</w:t>
      </w:r>
      <w:r w:rsidRPr="00BA38E5">
        <w:rPr>
          <w:rFonts w:eastAsia="Arial" w:cs="Arial"/>
          <w:spacing w:val="1"/>
          <w:szCs w:val="24"/>
        </w:rPr>
        <w:t xml:space="preserve"> </w:t>
      </w:r>
      <w:r w:rsidRPr="00BA38E5">
        <w:rPr>
          <w:rFonts w:eastAsia="Arial" w:cs="Arial"/>
          <w:spacing w:val="-1"/>
          <w:szCs w:val="24"/>
        </w:rPr>
        <w:t>b</w:t>
      </w:r>
      <w:r w:rsidRPr="00BA38E5">
        <w:rPr>
          <w:rFonts w:eastAsia="Arial" w:cs="Arial"/>
          <w:szCs w:val="24"/>
        </w:rPr>
        <w:t>e</w:t>
      </w:r>
      <w:r w:rsidRPr="00BA38E5">
        <w:rPr>
          <w:rFonts w:eastAsia="Arial" w:cs="Arial"/>
          <w:spacing w:val="-1"/>
          <w:szCs w:val="24"/>
        </w:rPr>
        <w:t xml:space="preserve"> </w:t>
      </w:r>
      <w:r w:rsidRPr="00BA38E5">
        <w:rPr>
          <w:rFonts w:eastAsia="Arial" w:cs="Arial"/>
          <w:spacing w:val="3"/>
          <w:szCs w:val="24"/>
        </w:rPr>
        <w:t>f</w:t>
      </w:r>
      <w:r w:rsidRPr="00BA38E5">
        <w:rPr>
          <w:rFonts w:eastAsia="Arial" w:cs="Arial"/>
          <w:spacing w:val="-1"/>
          <w:szCs w:val="24"/>
        </w:rPr>
        <w:t>o</w:t>
      </w:r>
      <w:r w:rsidRPr="00BA38E5">
        <w:rPr>
          <w:rFonts w:eastAsia="Arial" w:cs="Arial"/>
          <w:spacing w:val="1"/>
          <w:szCs w:val="24"/>
        </w:rPr>
        <w:t>un</w:t>
      </w:r>
      <w:r w:rsidRPr="00BA38E5">
        <w:rPr>
          <w:rFonts w:eastAsia="Arial" w:cs="Arial"/>
          <w:szCs w:val="24"/>
        </w:rPr>
        <w:t>d</w:t>
      </w:r>
      <w:r w:rsidRPr="00BA38E5">
        <w:rPr>
          <w:rFonts w:eastAsia="Arial" w:cs="Arial"/>
          <w:spacing w:val="-1"/>
          <w:szCs w:val="24"/>
        </w:rPr>
        <w:t xml:space="preserve"> </w:t>
      </w:r>
      <w:r w:rsidRPr="00BA38E5">
        <w:rPr>
          <w:rFonts w:eastAsia="Arial" w:cs="Arial"/>
          <w:spacing w:val="1"/>
          <w:szCs w:val="24"/>
        </w:rPr>
        <w:t>a</w:t>
      </w:r>
      <w:r w:rsidRPr="00BA38E5">
        <w:rPr>
          <w:rFonts w:eastAsia="Arial" w:cs="Arial"/>
          <w:szCs w:val="24"/>
        </w:rPr>
        <w:t xml:space="preserve">t </w:t>
      </w:r>
      <w:bookmarkStart w:id="1" w:name="_Hlk505004701"/>
      <w:r>
        <w:fldChar w:fldCharType="begin"/>
      </w:r>
      <w:r w:rsidR="00D06F41">
        <w:instrText>HYPERLINK "http://oalm.od.nih.gov/GreenPurchasingForWebsite" \o "OALM Green Purchasing Website"</w:instrText>
      </w:r>
      <w:r>
        <w:fldChar w:fldCharType="separate"/>
      </w:r>
      <w:r w:rsidRPr="0057201C">
        <w:rPr>
          <w:rStyle w:val="Hyperlink"/>
        </w:rPr>
        <w:t>OALM Green</w:t>
      </w:r>
    </w:p>
    <w:p w:rsidR="002962BC" w:rsidRPr="00BA38E5" w:rsidRDefault="002962BC" w:rsidP="002962BC">
      <w:pPr>
        <w:spacing w:line="271" w:lineRule="exact"/>
        <w:ind w:left="101" w:right="-14"/>
        <w:rPr>
          <w:rFonts w:eastAsia="Arial" w:cs="Arial"/>
          <w:szCs w:val="24"/>
        </w:rPr>
      </w:pPr>
      <w:r w:rsidRPr="0057201C">
        <w:rPr>
          <w:rStyle w:val="Hyperlink"/>
        </w:rPr>
        <w:t>Purchasing Website</w:t>
      </w:r>
      <w:r>
        <w:fldChar w:fldCharType="end"/>
      </w:r>
      <w:bookmarkEnd w:id="1"/>
      <w:r w:rsidRPr="00BA38E5">
        <w:rPr>
          <w:rFonts w:eastAsia="Arial" w:cs="Arial"/>
          <w:color w:val="000000"/>
          <w:position w:val="-1"/>
          <w:szCs w:val="24"/>
        </w:rPr>
        <w:t>.</w:t>
      </w:r>
    </w:p>
    <w:p w:rsidR="002962BC" w:rsidRPr="00BA38E5" w:rsidRDefault="002962BC" w:rsidP="002962BC">
      <w:pPr>
        <w:spacing w:before="29" w:after="0"/>
        <w:ind w:left="100" w:right="-20"/>
        <w:rPr>
          <w:rFonts w:eastAsia="Arial" w:cs="Arial"/>
          <w:szCs w:val="24"/>
        </w:rPr>
      </w:pPr>
      <w:r w:rsidRPr="00BA38E5">
        <w:rPr>
          <w:rFonts w:eastAsia="Arial" w:cs="Arial"/>
          <w:szCs w:val="24"/>
        </w:rPr>
        <w:t>As a</w:t>
      </w:r>
      <w:r w:rsidRPr="00BA38E5">
        <w:rPr>
          <w:rFonts w:eastAsia="Arial" w:cs="Arial"/>
          <w:spacing w:val="5"/>
          <w:szCs w:val="24"/>
        </w:rPr>
        <w:t xml:space="preserve"> </w:t>
      </w:r>
      <w:r w:rsidRPr="00BA38E5">
        <w:rPr>
          <w:rFonts w:eastAsia="Arial" w:cs="Arial"/>
          <w:spacing w:val="-3"/>
          <w:szCs w:val="24"/>
        </w:rPr>
        <w:t>r</w:t>
      </w:r>
      <w:r w:rsidRPr="00BA38E5">
        <w:rPr>
          <w:rFonts w:eastAsia="Arial" w:cs="Arial"/>
          <w:spacing w:val="-1"/>
          <w:szCs w:val="24"/>
        </w:rPr>
        <w:t>e</w:t>
      </w:r>
      <w:r w:rsidRPr="00BA38E5">
        <w:rPr>
          <w:rFonts w:eastAsia="Arial" w:cs="Arial"/>
          <w:spacing w:val="4"/>
          <w:szCs w:val="24"/>
        </w:rPr>
        <w:t>m</w:t>
      </w:r>
      <w:r w:rsidRPr="00BA38E5">
        <w:rPr>
          <w:rFonts w:eastAsia="Arial" w:cs="Arial"/>
          <w:spacing w:val="-3"/>
          <w:szCs w:val="24"/>
        </w:rPr>
        <w:t>i</w:t>
      </w:r>
      <w:r w:rsidRPr="00BA38E5">
        <w:rPr>
          <w:rFonts w:eastAsia="Arial" w:cs="Arial"/>
          <w:spacing w:val="1"/>
          <w:szCs w:val="24"/>
        </w:rPr>
        <w:t>n</w:t>
      </w:r>
      <w:r w:rsidRPr="00BA38E5">
        <w:rPr>
          <w:rFonts w:eastAsia="Arial" w:cs="Arial"/>
          <w:spacing w:val="-2"/>
          <w:szCs w:val="24"/>
        </w:rPr>
        <w:t>d</w:t>
      </w:r>
      <w:r w:rsidRPr="00BA38E5">
        <w:rPr>
          <w:rFonts w:eastAsia="Arial" w:cs="Arial"/>
          <w:spacing w:val="1"/>
          <w:szCs w:val="24"/>
        </w:rPr>
        <w:t>e</w:t>
      </w:r>
      <w:r w:rsidRPr="00BA38E5">
        <w:rPr>
          <w:rFonts w:eastAsia="Arial" w:cs="Arial"/>
          <w:spacing w:val="-3"/>
          <w:szCs w:val="24"/>
        </w:rPr>
        <w:t>r</w:t>
      </w:r>
      <w:r w:rsidRPr="00BA38E5">
        <w:rPr>
          <w:rFonts w:eastAsia="Arial" w:cs="Arial"/>
          <w:szCs w:val="24"/>
        </w:rPr>
        <w:t>,</w:t>
      </w:r>
      <w:r w:rsidRPr="00BA38E5">
        <w:rPr>
          <w:rFonts w:eastAsia="Arial" w:cs="Arial"/>
          <w:spacing w:val="-1"/>
          <w:szCs w:val="24"/>
        </w:rPr>
        <w:t xml:space="preserve"> </w:t>
      </w:r>
      <w:r w:rsidRPr="00BA38E5">
        <w:rPr>
          <w:rFonts w:eastAsia="Arial" w:cs="Arial"/>
          <w:spacing w:val="1"/>
          <w:szCs w:val="24"/>
        </w:rPr>
        <w:t>pe</w:t>
      </w:r>
      <w:r w:rsidRPr="00BA38E5">
        <w:rPr>
          <w:rFonts w:eastAsia="Arial" w:cs="Arial"/>
          <w:szCs w:val="24"/>
        </w:rPr>
        <w:t>r H</w:t>
      </w:r>
      <w:r w:rsidRPr="00BA38E5">
        <w:rPr>
          <w:rFonts w:eastAsia="Arial" w:cs="Arial"/>
          <w:spacing w:val="-3"/>
          <w:szCs w:val="24"/>
        </w:rPr>
        <w:t>H</w:t>
      </w:r>
      <w:r w:rsidRPr="00BA38E5">
        <w:rPr>
          <w:rFonts w:eastAsia="Arial" w:cs="Arial"/>
          <w:szCs w:val="24"/>
        </w:rPr>
        <w:t xml:space="preserve">S </w:t>
      </w:r>
      <w:r w:rsidRPr="00BA38E5">
        <w:rPr>
          <w:rFonts w:eastAsia="Arial" w:cs="Arial"/>
          <w:spacing w:val="1"/>
          <w:szCs w:val="24"/>
        </w:rPr>
        <w:t>po</w:t>
      </w:r>
      <w:r w:rsidRPr="00BA38E5">
        <w:rPr>
          <w:rFonts w:eastAsia="Arial" w:cs="Arial"/>
          <w:spacing w:val="-3"/>
          <w:szCs w:val="24"/>
        </w:rPr>
        <w:t>l</w:t>
      </w:r>
      <w:r w:rsidRPr="00BA38E5">
        <w:rPr>
          <w:rFonts w:eastAsia="Arial" w:cs="Arial"/>
          <w:szCs w:val="24"/>
        </w:rPr>
        <w:t>ic</w:t>
      </w:r>
      <w:r w:rsidRPr="00BA38E5">
        <w:rPr>
          <w:rFonts w:eastAsia="Arial" w:cs="Arial"/>
          <w:spacing w:val="-4"/>
          <w:szCs w:val="24"/>
        </w:rPr>
        <w:t>y</w:t>
      </w:r>
      <w:r w:rsidRPr="00BA38E5">
        <w:rPr>
          <w:rFonts w:eastAsia="Arial" w:cs="Arial"/>
          <w:szCs w:val="24"/>
        </w:rPr>
        <w:t>,</w:t>
      </w:r>
      <w:r w:rsidRPr="00BA38E5">
        <w:rPr>
          <w:rFonts w:eastAsia="Arial" w:cs="Arial"/>
          <w:spacing w:val="1"/>
          <w:szCs w:val="24"/>
        </w:rPr>
        <w:t xml:space="preserve"> a</w:t>
      </w:r>
      <w:r w:rsidRPr="00BA38E5">
        <w:rPr>
          <w:rFonts w:eastAsia="Arial" w:cs="Arial"/>
          <w:szCs w:val="24"/>
        </w:rPr>
        <w:t>ll c</w:t>
      </w:r>
      <w:r w:rsidRPr="00BA38E5">
        <w:rPr>
          <w:rFonts w:eastAsia="Arial" w:cs="Arial"/>
          <w:spacing w:val="1"/>
          <w:szCs w:val="24"/>
        </w:rPr>
        <w:t>on</w:t>
      </w:r>
      <w:r w:rsidRPr="00BA38E5">
        <w:rPr>
          <w:rFonts w:eastAsia="Arial" w:cs="Arial"/>
          <w:spacing w:val="-1"/>
          <w:szCs w:val="24"/>
        </w:rPr>
        <w:t>tr</w:t>
      </w:r>
      <w:r w:rsidRPr="00BA38E5">
        <w:rPr>
          <w:rFonts w:eastAsia="Arial" w:cs="Arial"/>
          <w:spacing w:val="1"/>
          <w:szCs w:val="24"/>
        </w:rPr>
        <w:t>a</w:t>
      </w:r>
      <w:r w:rsidRPr="00BA38E5">
        <w:rPr>
          <w:rFonts w:eastAsia="Arial" w:cs="Arial"/>
          <w:spacing w:val="-2"/>
          <w:szCs w:val="24"/>
        </w:rPr>
        <w:t>c</w:t>
      </w:r>
      <w:r w:rsidRPr="00BA38E5">
        <w:rPr>
          <w:rFonts w:eastAsia="Arial" w:cs="Arial"/>
          <w:szCs w:val="24"/>
        </w:rPr>
        <w:t>t</w:t>
      </w:r>
      <w:r w:rsidRPr="00BA38E5">
        <w:rPr>
          <w:rFonts w:eastAsia="Arial" w:cs="Arial"/>
          <w:spacing w:val="-3"/>
          <w:szCs w:val="24"/>
        </w:rPr>
        <w:t>i</w:t>
      </w:r>
      <w:r w:rsidRPr="00BA38E5">
        <w:rPr>
          <w:rFonts w:eastAsia="Arial" w:cs="Arial"/>
          <w:spacing w:val="1"/>
          <w:szCs w:val="24"/>
        </w:rPr>
        <w:t>n</w:t>
      </w:r>
      <w:r w:rsidRPr="00BA38E5">
        <w:rPr>
          <w:rFonts w:eastAsia="Arial" w:cs="Arial"/>
          <w:szCs w:val="24"/>
        </w:rPr>
        <w:t>g</w:t>
      </w:r>
      <w:r w:rsidRPr="00BA38E5">
        <w:rPr>
          <w:rFonts w:eastAsia="Arial" w:cs="Arial"/>
          <w:spacing w:val="-1"/>
          <w:szCs w:val="24"/>
        </w:rPr>
        <w:t xml:space="preserve"> o</w:t>
      </w:r>
      <w:r w:rsidRPr="00BA38E5">
        <w:rPr>
          <w:rFonts w:eastAsia="Arial" w:cs="Arial"/>
          <w:szCs w:val="24"/>
        </w:rPr>
        <w:t>f</w:t>
      </w:r>
      <w:r w:rsidRPr="00BA38E5">
        <w:rPr>
          <w:rFonts w:eastAsia="Arial" w:cs="Arial"/>
          <w:spacing w:val="3"/>
          <w:szCs w:val="24"/>
        </w:rPr>
        <w:t>f</w:t>
      </w:r>
      <w:r w:rsidRPr="00BA38E5">
        <w:rPr>
          <w:rFonts w:eastAsia="Arial" w:cs="Arial"/>
          <w:szCs w:val="24"/>
        </w:rPr>
        <w:t>ic</w:t>
      </w:r>
      <w:r w:rsidRPr="00BA38E5">
        <w:rPr>
          <w:rFonts w:eastAsia="Arial" w:cs="Arial"/>
          <w:spacing w:val="1"/>
          <w:szCs w:val="24"/>
        </w:rPr>
        <w:t>e</w:t>
      </w:r>
      <w:r w:rsidRPr="00BA38E5">
        <w:rPr>
          <w:rFonts w:eastAsia="Arial" w:cs="Arial"/>
          <w:spacing w:val="-1"/>
          <w:szCs w:val="24"/>
        </w:rPr>
        <w:t>r</w:t>
      </w:r>
      <w:r w:rsidRPr="00BA38E5">
        <w:rPr>
          <w:rFonts w:eastAsia="Arial" w:cs="Arial"/>
          <w:spacing w:val="-2"/>
          <w:szCs w:val="24"/>
        </w:rPr>
        <w:t>s</w:t>
      </w:r>
      <w:r w:rsidRPr="00BA38E5">
        <w:rPr>
          <w:rFonts w:eastAsia="Arial" w:cs="Arial"/>
          <w:szCs w:val="24"/>
        </w:rPr>
        <w:t>,</w:t>
      </w:r>
      <w:r w:rsidRPr="00BA38E5">
        <w:rPr>
          <w:rFonts w:eastAsia="Arial" w:cs="Arial"/>
          <w:spacing w:val="1"/>
          <w:szCs w:val="24"/>
        </w:rPr>
        <w:t xml:space="preserve"> </w:t>
      </w:r>
      <w:r w:rsidRPr="00BA38E5">
        <w:rPr>
          <w:rFonts w:eastAsia="Arial" w:cs="Arial"/>
          <w:spacing w:val="-2"/>
          <w:szCs w:val="24"/>
        </w:rPr>
        <w:t>c</w:t>
      </w:r>
      <w:r w:rsidRPr="00BA38E5">
        <w:rPr>
          <w:rFonts w:eastAsia="Arial" w:cs="Arial"/>
          <w:spacing w:val="1"/>
          <w:szCs w:val="24"/>
        </w:rPr>
        <w:t>o</w:t>
      </w:r>
      <w:r w:rsidRPr="00BA38E5">
        <w:rPr>
          <w:rFonts w:eastAsia="Arial" w:cs="Arial"/>
          <w:spacing w:val="-1"/>
          <w:szCs w:val="24"/>
        </w:rPr>
        <w:t>n</w:t>
      </w:r>
      <w:r w:rsidRPr="00BA38E5">
        <w:rPr>
          <w:rFonts w:eastAsia="Arial" w:cs="Arial"/>
          <w:spacing w:val="1"/>
          <w:szCs w:val="24"/>
        </w:rPr>
        <w:t>t</w:t>
      </w:r>
      <w:r w:rsidRPr="00BA38E5">
        <w:rPr>
          <w:rFonts w:eastAsia="Arial" w:cs="Arial"/>
          <w:spacing w:val="-1"/>
          <w:szCs w:val="24"/>
        </w:rPr>
        <w:t>r</w:t>
      </w:r>
      <w:r w:rsidRPr="00BA38E5">
        <w:rPr>
          <w:rFonts w:eastAsia="Arial" w:cs="Arial"/>
          <w:spacing w:val="1"/>
          <w:szCs w:val="24"/>
        </w:rPr>
        <w:t>a</w:t>
      </w:r>
      <w:r w:rsidRPr="00BA38E5">
        <w:rPr>
          <w:rFonts w:eastAsia="Arial" w:cs="Arial"/>
          <w:spacing w:val="-2"/>
          <w:szCs w:val="24"/>
        </w:rPr>
        <w:t>c</w:t>
      </w:r>
      <w:r w:rsidRPr="00BA38E5">
        <w:rPr>
          <w:rFonts w:eastAsia="Arial" w:cs="Arial"/>
          <w:szCs w:val="24"/>
        </w:rPr>
        <w:t>t</w:t>
      </w:r>
      <w:r w:rsidRPr="00BA38E5">
        <w:rPr>
          <w:rFonts w:eastAsia="Arial" w:cs="Arial"/>
          <w:spacing w:val="1"/>
          <w:szCs w:val="24"/>
        </w:rPr>
        <w:t xml:space="preserve"> </w:t>
      </w:r>
      <w:r w:rsidRPr="00BA38E5">
        <w:rPr>
          <w:rFonts w:eastAsia="Arial" w:cs="Arial"/>
          <w:spacing w:val="-2"/>
          <w:szCs w:val="24"/>
        </w:rPr>
        <w:t>s</w:t>
      </w:r>
      <w:r w:rsidRPr="00BA38E5">
        <w:rPr>
          <w:rFonts w:eastAsia="Arial" w:cs="Arial"/>
          <w:spacing w:val="1"/>
          <w:szCs w:val="24"/>
        </w:rPr>
        <w:t>pe</w:t>
      </w:r>
      <w:r w:rsidRPr="00BA38E5">
        <w:rPr>
          <w:rFonts w:eastAsia="Arial" w:cs="Arial"/>
          <w:spacing w:val="-2"/>
          <w:szCs w:val="24"/>
        </w:rPr>
        <w:t>c</w:t>
      </w:r>
      <w:r w:rsidRPr="00BA38E5">
        <w:rPr>
          <w:rFonts w:eastAsia="Arial" w:cs="Arial"/>
          <w:spacing w:val="-3"/>
          <w:szCs w:val="24"/>
        </w:rPr>
        <w:t>i</w:t>
      </w:r>
      <w:r w:rsidRPr="00BA38E5">
        <w:rPr>
          <w:rFonts w:eastAsia="Arial" w:cs="Arial"/>
          <w:spacing w:val="1"/>
          <w:szCs w:val="24"/>
        </w:rPr>
        <w:t>a</w:t>
      </w:r>
      <w:r w:rsidRPr="00BA38E5">
        <w:rPr>
          <w:rFonts w:eastAsia="Arial" w:cs="Arial"/>
          <w:szCs w:val="24"/>
        </w:rPr>
        <w:t>lists,</w:t>
      </w:r>
      <w:r w:rsidRPr="00BA38E5">
        <w:rPr>
          <w:rFonts w:eastAsia="Arial" w:cs="Arial"/>
          <w:spacing w:val="-1"/>
          <w:szCs w:val="24"/>
        </w:rPr>
        <w:t xml:space="preserve"> </w:t>
      </w:r>
      <w:r w:rsidRPr="00BA38E5">
        <w:rPr>
          <w:rFonts w:eastAsia="Arial" w:cs="Arial"/>
          <w:spacing w:val="1"/>
          <w:szCs w:val="24"/>
        </w:rPr>
        <w:t>pu</w:t>
      </w:r>
      <w:r w:rsidRPr="00BA38E5">
        <w:rPr>
          <w:rFonts w:eastAsia="Arial" w:cs="Arial"/>
          <w:spacing w:val="-1"/>
          <w:szCs w:val="24"/>
        </w:rPr>
        <w:t>r</w:t>
      </w:r>
      <w:r w:rsidRPr="00BA38E5">
        <w:rPr>
          <w:rFonts w:eastAsia="Arial" w:cs="Arial"/>
          <w:spacing w:val="-2"/>
          <w:szCs w:val="24"/>
        </w:rPr>
        <w:t>c</w:t>
      </w:r>
      <w:r w:rsidRPr="00BA38E5">
        <w:rPr>
          <w:rFonts w:eastAsia="Arial" w:cs="Arial"/>
          <w:spacing w:val="1"/>
          <w:szCs w:val="24"/>
        </w:rPr>
        <w:t>ha</w:t>
      </w:r>
      <w:r w:rsidRPr="00BA38E5">
        <w:rPr>
          <w:rFonts w:eastAsia="Arial" w:cs="Arial"/>
          <w:spacing w:val="-2"/>
          <w:szCs w:val="24"/>
        </w:rPr>
        <w:t>s</w:t>
      </w:r>
      <w:r w:rsidRPr="00BA38E5">
        <w:rPr>
          <w:rFonts w:eastAsia="Arial" w:cs="Arial"/>
          <w:szCs w:val="24"/>
        </w:rPr>
        <w:t>e</w:t>
      </w:r>
      <w:r w:rsidRPr="00BA38E5">
        <w:rPr>
          <w:rFonts w:eastAsia="Arial" w:cs="Arial"/>
          <w:spacing w:val="1"/>
          <w:szCs w:val="24"/>
        </w:rPr>
        <w:t xml:space="preserve"> </w:t>
      </w:r>
      <w:r w:rsidRPr="00BA38E5">
        <w:rPr>
          <w:rFonts w:eastAsia="Arial" w:cs="Arial"/>
          <w:szCs w:val="24"/>
        </w:rPr>
        <w:t>ca</w:t>
      </w:r>
      <w:r w:rsidRPr="00BA38E5">
        <w:rPr>
          <w:rFonts w:eastAsia="Arial" w:cs="Arial"/>
          <w:spacing w:val="-1"/>
          <w:szCs w:val="24"/>
        </w:rPr>
        <w:t>r</w:t>
      </w:r>
      <w:r w:rsidRPr="00BA38E5">
        <w:rPr>
          <w:rFonts w:eastAsia="Arial" w:cs="Arial"/>
          <w:spacing w:val="1"/>
          <w:szCs w:val="24"/>
        </w:rPr>
        <w:t>d</w:t>
      </w:r>
      <w:r w:rsidRPr="00BA38E5">
        <w:rPr>
          <w:rFonts w:eastAsia="Arial" w:cs="Arial"/>
          <w:spacing w:val="-1"/>
          <w:szCs w:val="24"/>
        </w:rPr>
        <w:t>h</w:t>
      </w:r>
      <w:r w:rsidRPr="00BA38E5">
        <w:rPr>
          <w:rFonts w:eastAsia="Arial" w:cs="Arial"/>
          <w:spacing w:val="1"/>
          <w:szCs w:val="24"/>
        </w:rPr>
        <w:t>o</w:t>
      </w:r>
      <w:r w:rsidRPr="00BA38E5">
        <w:rPr>
          <w:rFonts w:eastAsia="Arial" w:cs="Arial"/>
          <w:szCs w:val="24"/>
        </w:rPr>
        <w:t>l</w:t>
      </w:r>
      <w:r w:rsidRPr="00BA38E5">
        <w:rPr>
          <w:rFonts w:eastAsia="Arial" w:cs="Arial"/>
          <w:spacing w:val="-1"/>
          <w:szCs w:val="24"/>
        </w:rPr>
        <w:t>d</w:t>
      </w:r>
      <w:r w:rsidRPr="00BA38E5">
        <w:rPr>
          <w:rFonts w:eastAsia="Arial" w:cs="Arial"/>
          <w:spacing w:val="1"/>
          <w:szCs w:val="24"/>
        </w:rPr>
        <w:t>e</w:t>
      </w:r>
      <w:r w:rsidRPr="00BA38E5">
        <w:rPr>
          <w:rFonts w:eastAsia="Arial" w:cs="Arial"/>
          <w:spacing w:val="-1"/>
          <w:szCs w:val="24"/>
        </w:rPr>
        <w:t>r</w:t>
      </w:r>
      <w:r w:rsidRPr="00BA38E5">
        <w:rPr>
          <w:rFonts w:eastAsia="Arial" w:cs="Arial"/>
          <w:szCs w:val="24"/>
        </w:rPr>
        <w:t>s,</w:t>
      </w:r>
      <w:r>
        <w:rPr>
          <w:rFonts w:eastAsia="Arial" w:cs="Arial"/>
          <w:szCs w:val="24"/>
        </w:rPr>
        <w:t xml:space="preserve"> </w:t>
      </w:r>
      <w:r w:rsidRPr="00BA38E5">
        <w:rPr>
          <w:rFonts w:eastAsia="Arial" w:cs="Arial"/>
          <w:szCs w:val="24"/>
        </w:rPr>
        <w:t>c</w:t>
      </w:r>
      <w:r w:rsidRPr="00BA38E5">
        <w:rPr>
          <w:rFonts w:eastAsia="Arial" w:cs="Arial"/>
          <w:spacing w:val="1"/>
          <w:szCs w:val="24"/>
        </w:rPr>
        <w:t>a</w:t>
      </w:r>
      <w:r w:rsidRPr="00BA38E5">
        <w:rPr>
          <w:rFonts w:eastAsia="Arial" w:cs="Arial"/>
          <w:spacing w:val="-1"/>
          <w:szCs w:val="24"/>
        </w:rPr>
        <w:t>r</w:t>
      </w:r>
      <w:r w:rsidRPr="00BA38E5">
        <w:rPr>
          <w:rFonts w:eastAsia="Arial" w:cs="Arial"/>
          <w:szCs w:val="24"/>
        </w:rPr>
        <w:t>d</w:t>
      </w:r>
      <w:r w:rsidRPr="00BA38E5">
        <w:rPr>
          <w:rFonts w:eastAsia="Arial" w:cs="Arial"/>
          <w:spacing w:val="-1"/>
          <w:szCs w:val="24"/>
        </w:rPr>
        <w:t xml:space="preserve"> </w:t>
      </w:r>
      <w:r w:rsidRPr="00BA38E5">
        <w:rPr>
          <w:rFonts w:eastAsia="Arial" w:cs="Arial"/>
          <w:spacing w:val="1"/>
          <w:szCs w:val="24"/>
        </w:rPr>
        <w:t>a</w:t>
      </w:r>
      <w:r w:rsidRPr="00BA38E5">
        <w:rPr>
          <w:rFonts w:eastAsia="Arial" w:cs="Arial"/>
          <w:spacing w:val="-1"/>
          <w:szCs w:val="24"/>
        </w:rPr>
        <w:t>ppr</w:t>
      </w:r>
      <w:r w:rsidRPr="00BA38E5">
        <w:rPr>
          <w:rFonts w:eastAsia="Arial" w:cs="Arial"/>
          <w:spacing w:val="1"/>
          <w:szCs w:val="24"/>
        </w:rPr>
        <w:t>o</w:t>
      </w:r>
      <w:r w:rsidRPr="00BA38E5">
        <w:rPr>
          <w:rFonts w:eastAsia="Arial" w:cs="Arial"/>
          <w:spacing w:val="-5"/>
          <w:szCs w:val="24"/>
        </w:rPr>
        <w:t>v</w:t>
      </w:r>
      <w:r w:rsidRPr="00BA38E5">
        <w:rPr>
          <w:rFonts w:eastAsia="Arial" w:cs="Arial"/>
          <w:spacing w:val="-1"/>
          <w:szCs w:val="24"/>
        </w:rPr>
        <w:t>i</w:t>
      </w:r>
      <w:r w:rsidRPr="00BA38E5">
        <w:rPr>
          <w:rFonts w:eastAsia="Arial" w:cs="Arial"/>
          <w:spacing w:val="1"/>
          <w:szCs w:val="24"/>
        </w:rPr>
        <w:t>n</w:t>
      </w:r>
      <w:r w:rsidRPr="00BA38E5">
        <w:rPr>
          <w:rFonts w:eastAsia="Arial" w:cs="Arial"/>
          <w:szCs w:val="24"/>
        </w:rPr>
        <w:t>g</w:t>
      </w:r>
      <w:r w:rsidRPr="00BA38E5">
        <w:rPr>
          <w:rFonts w:eastAsia="Arial" w:cs="Arial"/>
          <w:spacing w:val="-1"/>
          <w:szCs w:val="24"/>
        </w:rPr>
        <w:t xml:space="preserve"> o</w:t>
      </w:r>
      <w:r w:rsidRPr="00BA38E5">
        <w:rPr>
          <w:rFonts w:eastAsia="Arial" w:cs="Arial"/>
          <w:szCs w:val="24"/>
        </w:rPr>
        <w:t>f</w:t>
      </w:r>
      <w:r w:rsidRPr="00BA38E5">
        <w:rPr>
          <w:rFonts w:eastAsia="Arial" w:cs="Arial"/>
          <w:spacing w:val="5"/>
          <w:szCs w:val="24"/>
        </w:rPr>
        <w:t>f</w:t>
      </w:r>
      <w:r w:rsidRPr="00BA38E5">
        <w:rPr>
          <w:rFonts w:eastAsia="Arial" w:cs="Arial"/>
          <w:szCs w:val="24"/>
        </w:rPr>
        <w:t>ic</w:t>
      </w:r>
      <w:r w:rsidRPr="00BA38E5">
        <w:rPr>
          <w:rFonts w:eastAsia="Arial" w:cs="Arial"/>
          <w:spacing w:val="-3"/>
          <w:szCs w:val="24"/>
        </w:rPr>
        <w:t>i</w:t>
      </w:r>
      <w:r w:rsidRPr="00BA38E5">
        <w:rPr>
          <w:rFonts w:eastAsia="Arial" w:cs="Arial"/>
          <w:spacing w:val="1"/>
          <w:szCs w:val="24"/>
        </w:rPr>
        <w:t>a</w:t>
      </w:r>
      <w:r w:rsidRPr="00BA38E5">
        <w:rPr>
          <w:rFonts w:eastAsia="Arial" w:cs="Arial"/>
          <w:szCs w:val="24"/>
        </w:rPr>
        <w:t>l</w:t>
      </w:r>
      <w:r w:rsidRPr="00BA38E5">
        <w:rPr>
          <w:rFonts w:eastAsia="Arial" w:cs="Arial"/>
          <w:spacing w:val="-2"/>
          <w:szCs w:val="24"/>
        </w:rPr>
        <w:t>s</w:t>
      </w:r>
      <w:r w:rsidRPr="00BA38E5">
        <w:rPr>
          <w:rFonts w:eastAsia="Arial" w:cs="Arial"/>
          <w:szCs w:val="24"/>
        </w:rPr>
        <w:t>,</w:t>
      </w:r>
      <w:r w:rsidRPr="00BA38E5">
        <w:rPr>
          <w:rFonts w:eastAsia="Arial" w:cs="Arial"/>
          <w:spacing w:val="1"/>
          <w:szCs w:val="24"/>
        </w:rPr>
        <w:t xml:space="preserve"> </w:t>
      </w:r>
      <w:r w:rsidRPr="00BA38E5">
        <w:rPr>
          <w:rFonts w:eastAsia="Arial" w:cs="Arial"/>
          <w:szCs w:val="24"/>
        </w:rPr>
        <w:t>CORs</w:t>
      </w:r>
      <w:r w:rsidRPr="00BA38E5">
        <w:rPr>
          <w:rFonts w:eastAsia="Arial" w:cs="Arial"/>
          <w:spacing w:val="-1"/>
          <w:szCs w:val="24"/>
        </w:rPr>
        <w:t xml:space="preserve"> </w:t>
      </w:r>
      <w:r w:rsidRPr="00BA38E5">
        <w:rPr>
          <w:rFonts w:eastAsia="Arial" w:cs="Arial"/>
          <w:spacing w:val="1"/>
          <w:szCs w:val="24"/>
        </w:rPr>
        <w:t>a</w:t>
      </w:r>
      <w:r w:rsidRPr="00BA38E5">
        <w:rPr>
          <w:rFonts w:eastAsia="Arial" w:cs="Arial"/>
          <w:spacing w:val="-1"/>
          <w:szCs w:val="24"/>
        </w:rPr>
        <w:t>n</w:t>
      </w:r>
      <w:r w:rsidRPr="00BA38E5">
        <w:rPr>
          <w:rFonts w:eastAsia="Arial" w:cs="Arial"/>
          <w:szCs w:val="24"/>
        </w:rPr>
        <w:t>d</w:t>
      </w:r>
      <w:r w:rsidRPr="00BA38E5">
        <w:rPr>
          <w:rFonts w:eastAsia="Arial" w:cs="Arial"/>
          <w:spacing w:val="1"/>
          <w:szCs w:val="24"/>
        </w:rPr>
        <w:t xml:space="preserve"> a</w:t>
      </w:r>
      <w:r w:rsidRPr="00BA38E5">
        <w:rPr>
          <w:rFonts w:eastAsia="Arial" w:cs="Arial"/>
          <w:szCs w:val="24"/>
        </w:rPr>
        <w:t>c</w:t>
      </w:r>
      <w:r w:rsidRPr="00BA38E5">
        <w:rPr>
          <w:rFonts w:eastAsia="Arial" w:cs="Arial"/>
          <w:spacing w:val="-1"/>
          <w:szCs w:val="24"/>
        </w:rPr>
        <w:t>q</w:t>
      </w:r>
      <w:r w:rsidRPr="00BA38E5">
        <w:rPr>
          <w:rFonts w:eastAsia="Arial" w:cs="Arial"/>
          <w:spacing w:val="1"/>
          <w:szCs w:val="24"/>
        </w:rPr>
        <w:t>u</w:t>
      </w:r>
      <w:r w:rsidRPr="00BA38E5">
        <w:rPr>
          <w:rFonts w:eastAsia="Arial" w:cs="Arial"/>
          <w:szCs w:val="24"/>
        </w:rPr>
        <w:t>isi</w:t>
      </w:r>
      <w:r w:rsidRPr="00BA38E5">
        <w:rPr>
          <w:rFonts w:eastAsia="Arial" w:cs="Arial"/>
          <w:spacing w:val="-2"/>
          <w:szCs w:val="24"/>
        </w:rPr>
        <w:t>t</w:t>
      </w:r>
      <w:r w:rsidRPr="00BA38E5">
        <w:rPr>
          <w:rFonts w:eastAsia="Arial" w:cs="Arial"/>
          <w:szCs w:val="24"/>
        </w:rPr>
        <w:t>i</w:t>
      </w:r>
      <w:r w:rsidRPr="00BA38E5">
        <w:rPr>
          <w:rFonts w:eastAsia="Arial" w:cs="Arial"/>
          <w:spacing w:val="1"/>
          <w:szCs w:val="24"/>
        </w:rPr>
        <w:t>o</w:t>
      </w:r>
      <w:r w:rsidRPr="00BA38E5">
        <w:rPr>
          <w:rFonts w:eastAsia="Arial" w:cs="Arial"/>
          <w:szCs w:val="24"/>
        </w:rPr>
        <w:t>n</w:t>
      </w:r>
      <w:r w:rsidRPr="00BA38E5">
        <w:rPr>
          <w:rFonts w:eastAsia="Arial" w:cs="Arial"/>
          <w:spacing w:val="-1"/>
          <w:szCs w:val="24"/>
        </w:rPr>
        <w:t xml:space="preserve"> </w:t>
      </w:r>
      <w:r w:rsidRPr="00BA38E5">
        <w:rPr>
          <w:rFonts w:eastAsia="Arial" w:cs="Arial"/>
          <w:szCs w:val="24"/>
        </w:rPr>
        <w:t>s</w:t>
      </w:r>
      <w:r w:rsidRPr="00BA38E5">
        <w:rPr>
          <w:rFonts w:eastAsia="Arial" w:cs="Arial"/>
          <w:spacing w:val="-2"/>
          <w:szCs w:val="24"/>
        </w:rPr>
        <w:t>t</w:t>
      </w:r>
      <w:r w:rsidRPr="00BA38E5">
        <w:rPr>
          <w:rFonts w:eastAsia="Arial" w:cs="Arial"/>
          <w:spacing w:val="-1"/>
          <w:szCs w:val="24"/>
        </w:rPr>
        <w:t>a</w:t>
      </w:r>
      <w:r w:rsidRPr="00BA38E5">
        <w:rPr>
          <w:rFonts w:eastAsia="Arial" w:cs="Arial"/>
          <w:szCs w:val="24"/>
        </w:rPr>
        <w:t>ff</w:t>
      </w:r>
      <w:r w:rsidRPr="00BA38E5">
        <w:rPr>
          <w:rFonts w:eastAsia="Arial" w:cs="Arial"/>
          <w:spacing w:val="4"/>
          <w:szCs w:val="24"/>
        </w:rPr>
        <w:t xml:space="preserve"> </w:t>
      </w:r>
      <w:r w:rsidRPr="00BA38E5">
        <w:rPr>
          <w:rFonts w:eastAsia="Arial" w:cs="Arial"/>
          <w:spacing w:val="-3"/>
          <w:szCs w:val="24"/>
        </w:rPr>
        <w:t>i</w:t>
      </w:r>
      <w:r w:rsidRPr="00BA38E5">
        <w:rPr>
          <w:rFonts w:eastAsia="Arial" w:cs="Arial"/>
          <w:szCs w:val="24"/>
        </w:rPr>
        <w:t>n</w:t>
      </w:r>
      <w:r w:rsidRPr="00BA38E5">
        <w:rPr>
          <w:rFonts w:eastAsia="Arial" w:cs="Arial"/>
          <w:spacing w:val="4"/>
          <w:szCs w:val="24"/>
        </w:rPr>
        <w:t xml:space="preserve"> </w:t>
      </w:r>
      <w:r w:rsidRPr="00BA38E5">
        <w:rPr>
          <w:rFonts w:eastAsia="Arial" w:cs="Arial"/>
          <w:spacing w:val="-5"/>
          <w:szCs w:val="24"/>
        </w:rPr>
        <w:t>j</w:t>
      </w:r>
      <w:r w:rsidRPr="00BA38E5">
        <w:rPr>
          <w:rFonts w:eastAsia="Arial" w:cs="Arial"/>
          <w:spacing w:val="1"/>
          <w:szCs w:val="24"/>
        </w:rPr>
        <w:t>o</w:t>
      </w:r>
      <w:r w:rsidRPr="00BA38E5">
        <w:rPr>
          <w:rFonts w:eastAsia="Arial" w:cs="Arial"/>
          <w:szCs w:val="24"/>
        </w:rPr>
        <w:t>b</w:t>
      </w:r>
      <w:r w:rsidRPr="00BA38E5">
        <w:rPr>
          <w:rFonts w:eastAsia="Arial" w:cs="Arial"/>
          <w:spacing w:val="4"/>
          <w:szCs w:val="24"/>
        </w:rPr>
        <w:t xml:space="preserve"> </w:t>
      </w:r>
      <w:r w:rsidRPr="00BA38E5">
        <w:rPr>
          <w:rFonts w:eastAsia="Arial" w:cs="Arial"/>
          <w:spacing w:val="-2"/>
          <w:szCs w:val="24"/>
        </w:rPr>
        <w:t>s</w:t>
      </w:r>
      <w:r w:rsidRPr="00BA38E5">
        <w:rPr>
          <w:rFonts w:eastAsia="Arial" w:cs="Arial"/>
          <w:spacing w:val="1"/>
          <w:szCs w:val="24"/>
        </w:rPr>
        <w:t>e</w:t>
      </w:r>
      <w:r w:rsidRPr="00BA38E5">
        <w:rPr>
          <w:rFonts w:eastAsia="Arial" w:cs="Arial"/>
          <w:spacing w:val="-1"/>
          <w:szCs w:val="24"/>
        </w:rPr>
        <w:t>r</w:t>
      </w:r>
      <w:r w:rsidRPr="00BA38E5">
        <w:rPr>
          <w:rFonts w:eastAsia="Arial" w:cs="Arial"/>
          <w:szCs w:val="24"/>
        </w:rPr>
        <w:t>i</w:t>
      </w:r>
      <w:r w:rsidRPr="00BA38E5">
        <w:rPr>
          <w:rFonts w:eastAsia="Arial" w:cs="Arial"/>
          <w:spacing w:val="1"/>
          <w:szCs w:val="24"/>
        </w:rPr>
        <w:t>e</w:t>
      </w:r>
      <w:r w:rsidRPr="00BA38E5">
        <w:rPr>
          <w:rFonts w:eastAsia="Arial" w:cs="Arial"/>
          <w:szCs w:val="24"/>
        </w:rPr>
        <w:t>s</w:t>
      </w:r>
      <w:r w:rsidRPr="00BA38E5">
        <w:rPr>
          <w:rFonts w:eastAsia="Arial" w:cs="Arial"/>
          <w:spacing w:val="-4"/>
          <w:szCs w:val="24"/>
        </w:rPr>
        <w:t xml:space="preserve"> </w:t>
      </w:r>
      <w:r w:rsidRPr="00BA38E5">
        <w:rPr>
          <w:rFonts w:eastAsia="Arial" w:cs="Arial"/>
          <w:spacing w:val="1"/>
          <w:szCs w:val="24"/>
        </w:rPr>
        <w:t>1</w:t>
      </w:r>
      <w:r w:rsidRPr="00BA38E5">
        <w:rPr>
          <w:rFonts w:eastAsia="Arial" w:cs="Arial"/>
          <w:spacing w:val="-4"/>
          <w:szCs w:val="24"/>
        </w:rPr>
        <w:t>1</w:t>
      </w:r>
      <w:r w:rsidRPr="00BA38E5">
        <w:rPr>
          <w:rFonts w:eastAsia="Arial" w:cs="Arial"/>
          <w:spacing w:val="-1"/>
          <w:szCs w:val="24"/>
        </w:rPr>
        <w:t>0</w:t>
      </w:r>
      <w:r w:rsidRPr="00BA38E5">
        <w:rPr>
          <w:rFonts w:eastAsia="Arial" w:cs="Arial"/>
          <w:spacing w:val="1"/>
          <w:szCs w:val="24"/>
        </w:rPr>
        <w:t>2</w:t>
      </w:r>
      <w:r w:rsidRPr="00BA38E5">
        <w:rPr>
          <w:rFonts w:eastAsia="Arial" w:cs="Arial"/>
          <w:szCs w:val="24"/>
        </w:rPr>
        <w:t>,</w:t>
      </w:r>
      <w:r w:rsidRPr="00BA38E5">
        <w:rPr>
          <w:rFonts w:eastAsia="Arial" w:cs="Arial"/>
          <w:spacing w:val="1"/>
          <w:szCs w:val="24"/>
        </w:rPr>
        <w:t xml:space="preserve"> </w:t>
      </w:r>
      <w:r w:rsidRPr="00BA38E5">
        <w:rPr>
          <w:rFonts w:eastAsia="Arial" w:cs="Arial"/>
          <w:spacing w:val="-1"/>
          <w:szCs w:val="24"/>
        </w:rPr>
        <w:t>1</w:t>
      </w:r>
      <w:r w:rsidRPr="00BA38E5">
        <w:rPr>
          <w:rFonts w:eastAsia="Arial" w:cs="Arial"/>
          <w:spacing w:val="1"/>
          <w:szCs w:val="24"/>
        </w:rPr>
        <w:t>1</w:t>
      </w:r>
      <w:r w:rsidRPr="00BA38E5">
        <w:rPr>
          <w:rFonts w:eastAsia="Arial" w:cs="Arial"/>
          <w:spacing w:val="-1"/>
          <w:szCs w:val="24"/>
        </w:rPr>
        <w:t>0</w:t>
      </w:r>
      <w:r w:rsidRPr="00BA38E5">
        <w:rPr>
          <w:rFonts w:eastAsia="Arial" w:cs="Arial"/>
          <w:spacing w:val="1"/>
          <w:szCs w:val="24"/>
        </w:rPr>
        <w:t>5</w:t>
      </w:r>
      <w:r w:rsidRPr="00BA38E5">
        <w:rPr>
          <w:rFonts w:eastAsia="Arial" w:cs="Arial"/>
          <w:szCs w:val="24"/>
        </w:rPr>
        <w:t>,</w:t>
      </w:r>
      <w:r w:rsidRPr="00BA38E5">
        <w:rPr>
          <w:rFonts w:eastAsia="Arial" w:cs="Arial"/>
          <w:spacing w:val="-1"/>
          <w:szCs w:val="24"/>
        </w:rPr>
        <w:t xml:space="preserve"> a</w:t>
      </w:r>
      <w:r w:rsidRPr="00BA38E5">
        <w:rPr>
          <w:rFonts w:eastAsia="Arial" w:cs="Arial"/>
          <w:spacing w:val="1"/>
          <w:szCs w:val="24"/>
        </w:rPr>
        <w:t>n</w:t>
      </w:r>
      <w:r w:rsidRPr="00BA38E5">
        <w:rPr>
          <w:rFonts w:eastAsia="Arial" w:cs="Arial"/>
          <w:szCs w:val="24"/>
        </w:rPr>
        <w:t xml:space="preserve">d </w:t>
      </w:r>
      <w:r w:rsidRPr="00BA38E5">
        <w:rPr>
          <w:rFonts w:eastAsia="Arial" w:cs="Arial"/>
          <w:spacing w:val="-1"/>
          <w:szCs w:val="24"/>
        </w:rPr>
        <w:t>1</w:t>
      </w:r>
      <w:r w:rsidRPr="00BA38E5">
        <w:rPr>
          <w:rFonts w:eastAsia="Arial" w:cs="Arial"/>
          <w:spacing w:val="1"/>
          <w:szCs w:val="24"/>
        </w:rPr>
        <w:t>1</w:t>
      </w:r>
      <w:r w:rsidRPr="00BA38E5">
        <w:rPr>
          <w:rFonts w:eastAsia="Arial" w:cs="Arial"/>
          <w:spacing w:val="-1"/>
          <w:szCs w:val="24"/>
        </w:rPr>
        <w:t>0</w:t>
      </w:r>
      <w:r w:rsidRPr="00BA38E5">
        <w:rPr>
          <w:rFonts w:eastAsia="Arial" w:cs="Arial"/>
          <w:szCs w:val="24"/>
        </w:rPr>
        <w:t>6</w:t>
      </w:r>
      <w:r w:rsidRPr="00BA38E5">
        <w:rPr>
          <w:rFonts w:eastAsia="Arial" w:cs="Arial"/>
          <w:spacing w:val="1"/>
          <w:szCs w:val="24"/>
        </w:rPr>
        <w:t xml:space="preserve"> a</w:t>
      </w:r>
      <w:r w:rsidRPr="00BA38E5">
        <w:rPr>
          <w:rFonts w:eastAsia="Arial" w:cs="Arial"/>
          <w:spacing w:val="-3"/>
          <w:szCs w:val="24"/>
        </w:rPr>
        <w:t>r</w:t>
      </w:r>
      <w:r w:rsidRPr="00BA38E5">
        <w:rPr>
          <w:rFonts w:eastAsia="Arial" w:cs="Arial"/>
          <w:szCs w:val="24"/>
        </w:rPr>
        <w:t>e</w:t>
      </w:r>
      <w:r w:rsidRPr="00BA38E5">
        <w:rPr>
          <w:rFonts w:eastAsia="Arial" w:cs="Arial"/>
          <w:spacing w:val="-1"/>
          <w:szCs w:val="24"/>
        </w:rPr>
        <w:t xml:space="preserve"> </w:t>
      </w:r>
      <w:r w:rsidRPr="00BA38E5">
        <w:rPr>
          <w:rFonts w:eastAsia="Arial" w:cs="Arial"/>
          <w:szCs w:val="24"/>
        </w:rPr>
        <w:t>re</w:t>
      </w:r>
      <w:r w:rsidRPr="00BA38E5">
        <w:rPr>
          <w:rFonts w:eastAsia="Arial" w:cs="Arial"/>
          <w:spacing w:val="-1"/>
          <w:szCs w:val="24"/>
        </w:rPr>
        <w:t>q</w:t>
      </w:r>
      <w:r w:rsidRPr="00BA38E5">
        <w:rPr>
          <w:rFonts w:eastAsia="Arial" w:cs="Arial"/>
          <w:spacing w:val="1"/>
          <w:szCs w:val="24"/>
        </w:rPr>
        <w:t>u</w:t>
      </w:r>
      <w:r w:rsidRPr="00BA38E5">
        <w:rPr>
          <w:rFonts w:eastAsia="Arial" w:cs="Arial"/>
          <w:szCs w:val="24"/>
        </w:rPr>
        <w:t>i</w:t>
      </w:r>
      <w:r w:rsidRPr="00BA38E5">
        <w:rPr>
          <w:rFonts w:eastAsia="Arial" w:cs="Arial"/>
          <w:spacing w:val="-3"/>
          <w:szCs w:val="24"/>
        </w:rPr>
        <w:t>r</w:t>
      </w:r>
      <w:r w:rsidRPr="00BA38E5">
        <w:rPr>
          <w:rFonts w:eastAsia="Arial" w:cs="Arial"/>
          <w:spacing w:val="1"/>
          <w:szCs w:val="24"/>
        </w:rPr>
        <w:t>e</w:t>
      </w:r>
      <w:r w:rsidRPr="00BA38E5">
        <w:rPr>
          <w:rFonts w:eastAsia="Arial" w:cs="Arial"/>
          <w:szCs w:val="24"/>
        </w:rPr>
        <w:t>d</w:t>
      </w:r>
      <w:r w:rsidRPr="00BA38E5">
        <w:rPr>
          <w:rFonts w:eastAsia="Arial" w:cs="Arial"/>
          <w:spacing w:val="1"/>
          <w:szCs w:val="24"/>
        </w:rPr>
        <w:t xml:space="preserve"> </w:t>
      </w:r>
      <w:r w:rsidRPr="00BA38E5">
        <w:rPr>
          <w:rFonts w:eastAsia="Arial" w:cs="Arial"/>
          <w:szCs w:val="24"/>
        </w:rPr>
        <w:t>to</w:t>
      </w:r>
      <w:r>
        <w:rPr>
          <w:rFonts w:eastAsia="Arial" w:cs="Arial"/>
          <w:szCs w:val="24"/>
        </w:rPr>
        <w:t xml:space="preserve"> </w:t>
      </w:r>
      <w:r w:rsidRPr="00BA38E5">
        <w:rPr>
          <w:rFonts w:eastAsia="Arial" w:cs="Arial"/>
          <w:spacing w:val="-2"/>
          <w:szCs w:val="24"/>
        </w:rPr>
        <w:t>t</w:t>
      </w:r>
      <w:r w:rsidRPr="00BA38E5">
        <w:rPr>
          <w:rFonts w:eastAsia="Arial" w:cs="Arial"/>
          <w:spacing w:val="1"/>
          <w:szCs w:val="24"/>
        </w:rPr>
        <w:t>a</w:t>
      </w:r>
      <w:r w:rsidRPr="00BA38E5">
        <w:rPr>
          <w:rFonts w:eastAsia="Arial" w:cs="Arial"/>
          <w:szCs w:val="24"/>
        </w:rPr>
        <w:t>ke</w:t>
      </w:r>
      <w:r w:rsidRPr="00BA38E5">
        <w:rPr>
          <w:rFonts w:eastAsia="Arial" w:cs="Arial"/>
          <w:spacing w:val="4"/>
          <w:szCs w:val="24"/>
        </w:rPr>
        <w:t xml:space="preserve"> </w:t>
      </w:r>
      <w:r w:rsidRPr="00BA38E5">
        <w:rPr>
          <w:rFonts w:eastAsia="Arial" w:cs="Arial"/>
          <w:spacing w:val="-4"/>
          <w:szCs w:val="24"/>
        </w:rPr>
        <w:t>t</w:t>
      </w:r>
      <w:r w:rsidRPr="00BA38E5">
        <w:rPr>
          <w:rFonts w:eastAsia="Arial" w:cs="Arial"/>
          <w:spacing w:val="1"/>
          <w:szCs w:val="24"/>
        </w:rPr>
        <w:t>h</w:t>
      </w:r>
      <w:r w:rsidRPr="00BA38E5">
        <w:rPr>
          <w:rFonts w:eastAsia="Arial" w:cs="Arial"/>
          <w:szCs w:val="24"/>
        </w:rPr>
        <w:t>e</w:t>
      </w:r>
      <w:r w:rsidRPr="00BA38E5">
        <w:rPr>
          <w:rFonts w:eastAsia="Arial" w:cs="Arial"/>
          <w:spacing w:val="-1"/>
          <w:szCs w:val="24"/>
        </w:rPr>
        <w:t xml:space="preserve"> </w:t>
      </w:r>
      <w:r w:rsidRPr="00BA38E5">
        <w:rPr>
          <w:rFonts w:eastAsia="Arial" w:cs="Arial"/>
          <w:szCs w:val="24"/>
        </w:rPr>
        <w:t>G</w:t>
      </w:r>
      <w:r w:rsidRPr="00BA38E5">
        <w:rPr>
          <w:rFonts w:eastAsia="Arial" w:cs="Arial"/>
          <w:spacing w:val="-1"/>
          <w:szCs w:val="24"/>
        </w:rPr>
        <w:t>r</w:t>
      </w:r>
      <w:r w:rsidRPr="00BA38E5">
        <w:rPr>
          <w:rFonts w:eastAsia="Arial" w:cs="Arial"/>
          <w:spacing w:val="-2"/>
          <w:szCs w:val="24"/>
        </w:rPr>
        <w:t>e</w:t>
      </w:r>
      <w:r w:rsidRPr="00BA38E5">
        <w:rPr>
          <w:rFonts w:eastAsia="Arial" w:cs="Arial"/>
          <w:spacing w:val="-1"/>
          <w:szCs w:val="24"/>
        </w:rPr>
        <w:t>e</w:t>
      </w:r>
      <w:r w:rsidRPr="00BA38E5">
        <w:rPr>
          <w:rFonts w:eastAsia="Arial" w:cs="Arial"/>
          <w:szCs w:val="24"/>
        </w:rPr>
        <w:t>n</w:t>
      </w:r>
      <w:r w:rsidRPr="00BA38E5">
        <w:rPr>
          <w:rFonts w:eastAsia="Arial" w:cs="Arial"/>
          <w:spacing w:val="1"/>
          <w:szCs w:val="24"/>
        </w:rPr>
        <w:t xml:space="preserve"> Pu</w:t>
      </w:r>
      <w:r w:rsidRPr="00BA38E5">
        <w:rPr>
          <w:rFonts w:eastAsia="Arial" w:cs="Arial"/>
          <w:spacing w:val="-1"/>
          <w:szCs w:val="24"/>
        </w:rPr>
        <w:t>r</w:t>
      </w:r>
      <w:r w:rsidRPr="00BA38E5">
        <w:rPr>
          <w:rFonts w:eastAsia="Arial" w:cs="Arial"/>
          <w:spacing w:val="-2"/>
          <w:szCs w:val="24"/>
        </w:rPr>
        <w:t>c</w:t>
      </w:r>
      <w:r w:rsidRPr="00BA38E5">
        <w:rPr>
          <w:rFonts w:eastAsia="Arial" w:cs="Arial"/>
          <w:spacing w:val="1"/>
          <w:szCs w:val="24"/>
        </w:rPr>
        <w:t>h</w:t>
      </w:r>
      <w:r w:rsidRPr="00BA38E5">
        <w:rPr>
          <w:rFonts w:eastAsia="Arial" w:cs="Arial"/>
          <w:spacing w:val="-1"/>
          <w:szCs w:val="24"/>
        </w:rPr>
        <w:t>a</w:t>
      </w:r>
      <w:r w:rsidRPr="00BA38E5">
        <w:rPr>
          <w:rFonts w:eastAsia="Arial" w:cs="Arial"/>
          <w:szCs w:val="24"/>
        </w:rPr>
        <w:t>si</w:t>
      </w:r>
      <w:r w:rsidRPr="00BA38E5">
        <w:rPr>
          <w:rFonts w:eastAsia="Arial" w:cs="Arial"/>
          <w:spacing w:val="1"/>
          <w:szCs w:val="24"/>
        </w:rPr>
        <w:t>n</w:t>
      </w:r>
      <w:r w:rsidRPr="00BA38E5">
        <w:rPr>
          <w:rFonts w:eastAsia="Arial" w:cs="Arial"/>
          <w:szCs w:val="24"/>
        </w:rPr>
        <w:t>g</w:t>
      </w:r>
      <w:r w:rsidRPr="00BA38E5">
        <w:rPr>
          <w:rFonts w:eastAsia="Arial" w:cs="Arial"/>
          <w:spacing w:val="-1"/>
          <w:szCs w:val="24"/>
        </w:rPr>
        <w:t xml:space="preserve"> </w:t>
      </w:r>
      <w:r w:rsidRPr="00BA38E5">
        <w:rPr>
          <w:rFonts w:eastAsia="Arial" w:cs="Arial"/>
          <w:szCs w:val="24"/>
        </w:rPr>
        <w:t>t</w:t>
      </w:r>
      <w:r w:rsidRPr="00BA38E5">
        <w:rPr>
          <w:rFonts w:eastAsia="Arial" w:cs="Arial"/>
          <w:spacing w:val="-1"/>
          <w:szCs w:val="24"/>
        </w:rPr>
        <w:t>r</w:t>
      </w:r>
      <w:r w:rsidRPr="00BA38E5">
        <w:rPr>
          <w:rFonts w:eastAsia="Arial" w:cs="Arial"/>
          <w:spacing w:val="2"/>
          <w:szCs w:val="24"/>
        </w:rPr>
        <w:t>a</w:t>
      </w:r>
      <w:r w:rsidRPr="00BA38E5">
        <w:rPr>
          <w:rFonts w:eastAsia="Arial" w:cs="Arial"/>
          <w:spacing w:val="-3"/>
          <w:szCs w:val="24"/>
        </w:rPr>
        <w:t>i</w:t>
      </w:r>
      <w:r w:rsidRPr="00BA38E5">
        <w:rPr>
          <w:rFonts w:eastAsia="Arial" w:cs="Arial"/>
          <w:spacing w:val="1"/>
          <w:szCs w:val="24"/>
        </w:rPr>
        <w:t>n</w:t>
      </w:r>
      <w:r w:rsidRPr="00BA38E5">
        <w:rPr>
          <w:rFonts w:eastAsia="Arial" w:cs="Arial"/>
          <w:szCs w:val="24"/>
        </w:rPr>
        <w:t>i</w:t>
      </w:r>
      <w:r w:rsidRPr="00BA38E5">
        <w:rPr>
          <w:rFonts w:eastAsia="Arial" w:cs="Arial"/>
          <w:spacing w:val="1"/>
          <w:szCs w:val="24"/>
        </w:rPr>
        <w:t>n</w:t>
      </w:r>
      <w:r w:rsidRPr="00BA38E5">
        <w:rPr>
          <w:rFonts w:eastAsia="Arial" w:cs="Arial"/>
          <w:szCs w:val="24"/>
        </w:rPr>
        <w:t>g</w:t>
      </w:r>
      <w:r w:rsidRPr="00BA38E5">
        <w:rPr>
          <w:rFonts w:eastAsia="Arial" w:cs="Arial"/>
          <w:spacing w:val="-3"/>
          <w:szCs w:val="24"/>
        </w:rPr>
        <w:t xml:space="preserve"> </w:t>
      </w:r>
      <w:r w:rsidRPr="00BA38E5">
        <w:rPr>
          <w:rFonts w:eastAsia="Arial" w:cs="Arial"/>
          <w:spacing w:val="1"/>
          <w:szCs w:val="24"/>
        </w:rPr>
        <w:t>e</w:t>
      </w:r>
      <w:r w:rsidRPr="00BA38E5">
        <w:rPr>
          <w:rFonts w:eastAsia="Arial" w:cs="Arial"/>
          <w:spacing w:val="-5"/>
          <w:szCs w:val="24"/>
        </w:rPr>
        <w:t>v</w:t>
      </w:r>
      <w:r w:rsidRPr="00BA38E5">
        <w:rPr>
          <w:rFonts w:eastAsia="Arial" w:cs="Arial"/>
          <w:spacing w:val="1"/>
          <w:szCs w:val="24"/>
        </w:rPr>
        <w:t>e</w:t>
      </w:r>
      <w:r w:rsidRPr="00BA38E5">
        <w:rPr>
          <w:rFonts w:eastAsia="Arial" w:cs="Arial"/>
          <w:spacing w:val="2"/>
          <w:szCs w:val="24"/>
        </w:rPr>
        <w:t>r</w:t>
      </w:r>
      <w:r w:rsidRPr="00BA38E5">
        <w:rPr>
          <w:rFonts w:eastAsia="Arial" w:cs="Arial"/>
          <w:szCs w:val="24"/>
        </w:rPr>
        <w:t>y</w:t>
      </w:r>
      <w:r w:rsidRPr="00BA38E5">
        <w:rPr>
          <w:rFonts w:eastAsia="Arial" w:cs="Arial"/>
          <w:spacing w:val="-4"/>
          <w:szCs w:val="24"/>
        </w:rPr>
        <w:t xml:space="preserve"> </w:t>
      </w:r>
      <w:r w:rsidRPr="00BA38E5">
        <w:rPr>
          <w:rFonts w:eastAsia="Arial" w:cs="Arial"/>
          <w:spacing w:val="5"/>
          <w:szCs w:val="24"/>
        </w:rPr>
        <w:t>t</w:t>
      </w:r>
      <w:r w:rsidRPr="00BA38E5">
        <w:rPr>
          <w:rFonts w:eastAsia="Arial" w:cs="Arial"/>
          <w:spacing w:val="-5"/>
          <w:szCs w:val="24"/>
        </w:rPr>
        <w:t>w</w:t>
      </w:r>
      <w:r w:rsidRPr="00BA38E5">
        <w:rPr>
          <w:rFonts w:eastAsia="Arial" w:cs="Arial"/>
          <w:szCs w:val="24"/>
        </w:rPr>
        <w:t>o</w:t>
      </w:r>
      <w:r w:rsidRPr="00BA38E5">
        <w:rPr>
          <w:rFonts w:eastAsia="Arial" w:cs="Arial"/>
          <w:spacing w:val="4"/>
          <w:szCs w:val="24"/>
        </w:rPr>
        <w:t xml:space="preserve"> </w:t>
      </w:r>
      <w:r w:rsidRPr="00BA38E5">
        <w:rPr>
          <w:rFonts w:eastAsia="Arial" w:cs="Arial"/>
          <w:szCs w:val="24"/>
        </w:rPr>
        <w:t>c</w:t>
      </w:r>
      <w:r w:rsidRPr="00BA38E5">
        <w:rPr>
          <w:rFonts w:eastAsia="Arial" w:cs="Arial"/>
          <w:spacing w:val="1"/>
          <w:szCs w:val="24"/>
        </w:rPr>
        <w:t>a</w:t>
      </w:r>
      <w:r w:rsidRPr="00BA38E5">
        <w:rPr>
          <w:rFonts w:eastAsia="Arial" w:cs="Arial"/>
          <w:szCs w:val="24"/>
        </w:rPr>
        <w:t>l</w:t>
      </w:r>
      <w:r w:rsidRPr="00BA38E5">
        <w:rPr>
          <w:rFonts w:eastAsia="Arial" w:cs="Arial"/>
          <w:spacing w:val="1"/>
          <w:szCs w:val="24"/>
        </w:rPr>
        <w:t>e</w:t>
      </w:r>
      <w:r w:rsidRPr="00BA38E5">
        <w:rPr>
          <w:rFonts w:eastAsia="Arial" w:cs="Arial"/>
          <w:spacing w:val="-1"/>
          <w:szCs w:val="24"/>
        </w:rPr>
        <w:t>nd</w:t>
      </w:r>
      <w:r w:rsidRPr="00BA38E5">
        <w:rPr>
          <w:rFonts w:eastAsia="Arial" w:cs="Arial"/>
          <w:spacing w:val="1"/>
          <w:szCs w:val="24"/>
        </w:rPr>
        <w:t>a</w:t>
      </w:r>
      <w:r w:rsidRPr="00BA38E5">
        <w:rPr>
          <w:rFonts w:eastAsia="Arial" w:cs="Arial"/>
          <w:szCs w:val="24"/>
        </w:rPr>
        <w:t xml:space="preserve">r </w:t>
      </w:r>
      <w:r w:rsidRPr="00BA38E5">
        <w:rPr>
          <w:rFonts w:eastAsia="Arial" w:cs="Arial"/>
          <w:spacing w:val="-5"/>
          <w:szCs w:val="24"/>
        </w:rPr>
        <w:t>y</w:t>
      </w:r>
      <w:r w:rsidRPr="00BA38E5">
        <w:rPr>
          <w:rFonts w:eastAsia="Arial" w:cs="Arial"/>
          <w:spacing w:val="1"/>
          <w:szCs w:val="24"/>
        </w:rPr>
        <w:t>ea</w:t>
      </w:r>
      <w:r w:rsidRPr="00BA38E5">
        <w:rPr>
          <w:rFonts w:eastAsia="Arial" w:cs="Arial"/>
          <w:spacing w:val="-1"/>
          <w:szCs w:val="24"/>
        </w:rPr>
        <w:t>r</w:t>
      </w:r>
      <w:r w:rsidRPr="00BA38E5">
        <w:rPr>
          <w:rFonts w:eastAsia="Arial" w:cs="Arial"/>
          <w:szCs w:val="24"/>
        </w:rPr>
        <w:t>s.</w:t>
      </w:r>
      <w:r w:rsidRPr="00BA38E5">
        <w:rPr>
          <w:rFonts w:eastAsia="Arial" w:cs="Arial"/>
          <w:spacing w:val="-1"/>
          <w:szCs w:val="24"/>
        </w:rPr>
        <w:t xml:space="preserve"> </w:t>
      </w:r>
      <w:r w:rsidRPr="00BA38E5">
        <w:rPr>
          <w:rFonts w:eastAsia="Arial" w:cs="Arial"/>
          <w:spacing w:val="2"/>
          <w:szCs w:val="24"/>
        </w:rPr>
        <w:t>T</w:t>
      </w:r>
      <w:r w:rsidRPr="00BA38E5">
        <w:rPr>
          <w:rFonts w:eastAsia="Arial" w:cs="Arial"/>
          <w:spacing w:val="1"/>
          <w:szCs w:val="24"/>
        </w:rPr>
        <w:t>h</w:t>
      </w:r>
      <w:r w:rsidRPr="00BA38E5">
        <w:rPr>
          <w:rFonts w:eastAsia="Arial" w:cs="Arial"/>
          <w:szCs w:val="24"/>
        </w:rPr>
        <w:t>e</w:t>
      </w:r>
      <w:r w:rsidRPr="00BA38E5">
        <w:rPr>
          <w:rFonts w:eastAsia="Arial" w:cs="Arial"/>
          <w:spacing w:val="1"/>
          <w:szCs w:val="24"/>
        </w:rPr>
        <w:t xml:space="preserve"> </w:t>
      </w:r>
      <w:r w:rsidRPr="00BA38E5">
        <w:rPr>
          <w:rFonts w:eastAsia="Arial" w:cs="Arial"/>
          <w:szCs w:val="24"/>
        </w:rPr>
        <w:t>t</w:t>
      </w:r>
      <w:r w:rsidRPr="00BA38E5">
        <w:rPr>
          <w:rFonts w:eastAsia="Arial" w:cs="Arial"/>
          <w:spacing w:val="-3"/>
          <w:szCs w:val="24"/>
        </w:rPr>
        <w:t>r</w:t>
      </w:r>
      <w:r w:rsidRPr="00BA38E5">
        <w:rPr>
          <w:rFonts w:eastAsia="Arial" w:cs="Arial"/>
          <w:spacing w:val="1"/>
          <w:szCs w:val="24"/>
        </w:rPr>
        <w:t>a</w:t>
      </w:r>
      <w:r w:rsidRPr="00BA38E5">
        <w:rPr>
          <w:rFonts w:eastAsia="Arial" w:cs="Arial"/>
          <w:szCs w:val="24"/>
        </w:rPr>
        <w:t>i</w:t>
      </w:r>
      <w:r w:rsidRPr="00BA38E5">
        <w:rPr>
          <w:rFonts w:eastAsia="Arial" w:cs="Arial"/>
          <w:spacing w:val="1"/>
          <w:szCs w:val="24"/>
        </w:rPr>
        <w:t>n</w:t>
      </w:r>
      <w:r w:rsidRPr="00BA38E5">
        <w:rPr>
          <w:rFonts w:eastAsia="Arial" w:cs="Arial"/>
          <w:spacing w:val="-3"/>
          <w:szCs w:val="24"/>
        </w:rPr>
        <w:t>i</w:t>
      </w:r>
      <w:r w:rsidRPr="00BA38E5">
        <w:rPr>
          <w:rFonts w:eastAsia="Arial" w:cs="Arial"/>
          <w:spacing w:val="1"/>
          <w:szCs w:val="24"/>
        </w:rPr>
        <w:t>n</w:t>
      </w:r>
      <w:r w:rsidRPr="00BA38E5">
        <w:rPr>
          <w:rFonts w:eastAsia="Arial" w:cs="Arial"/>
          <w:szCs w:val="24"/>
        </w:rPr>
        <w:t>g</w:t>
      </w:r>
      <w:r w:rsidRPr="00BA38E5">
        <w:rPr>
          <w:rFonts w:eastAsia="Arial" w:cs="Arial"/>
          <w:spacing w:val="-3"/>
          <w:szCs w:val="24"/>
        </w:rPr>
        <w:t xml:space="preserve"> </w:t>
      </w:r>
      <w:r w:rsidRPr="00BA38E5">
        <w:rPr>
          <w:rFonts w:eastAsia="Arial" w:cs="Arial"/>
          <w:szCs w:val="24"/>
        </w:rPr>
        <w:t>i</w:t>
      </w:r>
      <w:r w:rsidRPr="00BA38E5">
        <w:rPr>
          <w:rFonts w:eastAsia="Arial" w:cs="Arial"/>
          <w:spacing w:val="1"/>
          <w:szCs w:val="24"/>
        </w:rPr>
        <w:t>n</w:t>
      </w:r>
      <w:r w:rsidRPr="00BA38E5">
        <w:rPr>
          <w:rFonts w:eastAsia="Arial" w:cs="Arial"/>
          <w:szCs w:val="24"/>
        </w:rPr>
        <w:t>c</w:t>
      </w:r>
      <w:r w:rsidRPr="00BA38E5">
        <w:rPr>
          <w:rFonts w:eastAsia="Arial" w:cs="Arial"/>
          <w:spacing w:val="-3"/>
          <w:szCs w:val="24"/>
        </w:rPr>
        <w:t>l</w:t>
      </w:r>
      <w:r w:rsidRPr="00BA38E5">
        <w:rPr>
          <w:rFonts w:eastAsia="Arial" w:cs="Arial"/>
          <w:spacing w:val="1"/>
          <w:szCs w:val="24"/>
        </w:rPr>
        <w:t>ude</w:t>
      </w:r>
      <w:r w:rsidRPr="00BA38E5">
        <w:rPr>
          <w:rFonts w:eastAsia="Arial" w:cs="Arial"/>
          <w:szCs w:val="24"/>
        </w:rPr>
        <w:t>s</w:t>
      </w:r>
      <w:r w:rsidRPr="00BA38E5">
        <w:rPr>
          <w:rFonts w:eastAsia="Arial" w:cs="Arial"/>
          <w:spacing w:val="-4"/>
          <w:szCs w:val="24"/>
        </w:rPr>
        <w:t xml:space="preserve"> </w:t>
      </w:r>
      <w:r w:rsidRPr="00BA38E5">
        <w:rPr>
          <w:rFonts w:eastAsia="Arial" w:cs="Arial"/>
          <w:spacing w:val="1"/>
          <w:szCs w:val="24"/>
        </w:rPr>
        <w:t>on</w:t>
      </w:r>
      <w:r w:rsidRPr="00BA38E5">
        <w:rPr>
          <w:rFonts w:eastAsia="Arial" w:cs="Arial"/>
          <w:spacing w:val="-3"/>
          <w:szCs w:val="24"/>
        </w:rPr>
        <w:t>l</w:t>
      </w:r>
      <w:r w:rsidRPr="00BA38E5">
        <w:rPr>
          <w:rFonts w:eastAsia="Arial" w:cs="Arial"/>
          <w:szCs w:val="24"/>
        </w:rPr>
        <w:t>i</w:t>
      </w:r>
      <w:r w:rsidRPr="00BA38E5">
        <w:rPr>
          <w:rFonts w:eastAsia="Arial" w:cs="Arial"/>
          <w:spacing w:val="1"/>
          <w:szCs w:val="24"/>
        </w:rPr>
        <w:t>n</w:t>
      </w:r>
      <w:r w:rsidRPr="00BA38E5">
        <w:rPr>
          <w:rFonts w:eastAsia="Arial" w:cs="Arial"/>
          <w:szCs w:val="24"/>
        </w:rPr>
        <w:t>e</w:t>
      </w:r>
      <w:r w:rsidRPr="00BA38E5">
        <w:rPr>
          <w:rFonts w:eastAsia="Arial" w:cs="Arial"/>
          <w:spacing w:val="-1"/>
          <w:szCs w:val="24"/>
        </w:rPr>
        <w:t xml:space="preserve"> </w:t>
      </w:r>
      <w:r w:rsidRPr="00BA38E5">
        <w:rPr>
          <w:rFonts w:eastAsia="Arial" w:cs="Arial"/>
          <w:spacing w:val="-2"/>
          <w:szCs w:val="24"/>
        </w:rPr>
        <w:t>t</w:t>
      </w:r>
      <w:r w:rsidRPr="00BA38E5">
        <w:rPr>
          <w:rFonts w:eastAsia="Arial" w:cs="Arial"/>
          <w:spacing w:val="-1"/>
          <w:szCs w:val="24"/>
        </w:rPr>
        <w:t>r</w:t>
      </w:r>
      <w:r w:rsidRPr="00BA38E5">
        <w:rPr>
          <w:rFonts w:eastAsia="Arial" w:cs="Arial"/>
          <w:spacing w:val="1"/>
          <w:szCs w:val="24"/>
        </w:rPr>
        <w:t>a</w:t>
      </w:r>
      <w:r w:rsidRPr="00BA38E5">
        <w:rPr>
          <w:rFonts w:eastAsia="Arial" w:cs="Arial"/>
          <w:szCs w:val="24"/>
        </w:rPr>
        <w:t>i</w:t>
      </w:r>
      <w:r w:rsidRPr="00BA38E5">
        <w:rPr>
          <w:rFonts w:eastAsia="Arial" w:cs="Arial"/>
          <w:spacing w:val="1"/>
          <w:szCs w:val="24"/>
        </w:rPr>
        <w:t>n</w:t>
      </w:r>
      <w:r w:rsidRPr="00BA38E5">
        <w:rPr>
          <w:rFonts w:eastAsia="Arial" w:cs="Arial"/>
          <w:spacing w:val="-3"/>
          <w:szCs w:val="24"/>
        </w:rPr>
        <w:t>i</w:t>
      </w:r>
      <w:r w:rsidRPr="00BA38E5">
        <w:rPr>
          <w:rFonts w:eastAsia="Arial" w:cs="Arial"/>
          <w:spacing w:val="1"/>
          <w:szCs w:val="24"/>
        </w:rPr>
        <w:t xml:space="preserve">ng </w:t>
      </w:r>
      <w:r w:rsidRPr="00BA38E5">
        <w:rPr>
          <w:rFonts w:eastAsia="Arial" w:cs="Arial"/>
          <w:spacing w:val="2"/>
          <w:szCs w:val="24"/>
        </w:rPr>
        <w:t>m</w:t>
      </w:r>
      <w:r w:rsidRPr="00BA38E5">
        <w:rPr>
          <w:rFonts w:eastAsia="Arial" w:cs="Arial"/>
          <w:spacing w:val="-1"/>
          <w:szCs w:val="24"/>
        </w:rPr>
        <w:t>o</w:t>
      </w:r>
      <w:r w:rsidRPr="00BA38E5">
        <w:rPr>
          <w:rFonts w:eastAsia="Arial" w:cs="Arial"/>
          <w:spacing w:val="1"/>
          <w:szCs w:val="24"/>
        </w:rPr>
        <w:t>d</w:t>
      </w:r>
      <w:r w:rsidRPr="00BA38E5">
        <w:rPr>
          <w:rFonts w:eastAsia="Arial" w:cs="Arial"/>
          <w:spacing w:val="2"/>
          <w:szCs w:val="24"/>
        </w:rPr>
        <w:t>u</w:t>
      </w:r>
      <w:r w:rsidRPr="00BA38E5">
        <w:rPr>
          <w:rFonts w:eastAsia="Arial" w:cs="Arial"/>
          <w:spacing w:val="-3"/>
          <w:szCs w:val="24"/>
        </w:rPr>
        <w:t>l</w:t>
      </w:r>
      <w:r w:rsidRPr="00BA38E5">
        <w:rPr>
          <w:rFonts w:eastAsia="Arial" w:cs="Arial"/>
          <w:spacing w:val="1"/>
          <w:szCs w:val="24"/>
        </w:rPr>
        <w:t>e</w:t>
      </w:r>
      <w:r w:rsidRPr="00BA38E5">
        <w:rPr>
          <w:rFonts w:eastAsia="Arial" w:cs="Arial"/>
          <w:szCs w:val="24"/>
        </w:rPr>
        <w:t>s</w:t>
      </w:r>
      <w:r w:rsidRPr="00BA38E5">
        <w:rPr>
          <w:rFonts w:eastAsia="Arial" w:cs="Arial"/>
          <w:spacing w:val="-7"/>
          <w:szCs w:val="24"/>
        </w:rPr>
        <w:t xml:space="preserve"> </w:t>
      </w:r>
      <w:r w:rsidRPr="00BA38E5">
        <w:rPr>
          <w:rFonts w:eastAsia="Arial" w:cs="Arial"/>
          <w:spacing w:val="5"/>
          <w:szCs w:val="24"/>
        </w:rPr>
        <w:t>f</w:t>
      </w:r>
      <w:r w:rsidRPr="00BA38E5">
        <w:rPr>
          <w:rFonts w:eastAsia="Arial" w:cs="Arial"/>
          <w:spacing w:val="1"/>
          <w:szCs w:val="24"/>
        </w:rPr>
        <w:t>o</w:t>
      </w:r>
      <w:r w:rsidRPr="00BA38E5">
        <w:rPr>
          <w:rFonts w:eastAsia="Arial" w:cs="Arial"/>
          <w:szCs w:val="24"/>
        </w:rPr>
        <w:t xml:space="preserve">r </w:t>
      </w:r>
      <w:r w:rsidRPr="00BA38E5">
        <w:rPr>
          <w:rFonts w:eastAsia="Arial" w:cs="Arial"/>
          <w:spacing w:val="-5"/>
          <w:szCs w:val="24"/>
        </w:rPr>
        <w:t>y</w:t>
      </w:r>
      <w:r w:rsidRPr="00BA38E5">
        <w:rPr>
          <w:rFonts w:eastAsia="Arial" w:cs="Arial"/>
          <w:spacing w:val="1"/>
          <w:szCs w:val="24"/>
        </w:rPr>
        <w:t>ou</w:t>
      </w:r>
      <w:r w:rsidRPr="00BA38E5">
        <w:rPr>
          <w:rFonts w:eastAsia="Arial" w:cs="Arial"/>
          <w:szCs w:val="24"/>
        </w:rPr>
        <w:t>r co</w:t>
      </w:r>
      <w:r w:rsidRPr="00BA38E5">
        <w:rPr>
          <w:rFonts w:eastAsia="Arial" w:cs="Arial"/>
          <w:spacing w:val="2"/>
          <w:szCs w:val="24"/>
        </w:rPr>
        <w:t>n</w:t>
      </w:r>
      <w:r w:rsidRPr="00BA38E5">
        <w:rPr>
          <w:rFonts w:eastAsia="Arial" w:cs="Arial"/>
          <w:spacing w:val="-5"/>
          <w:szCs w:val="24"/>
        </w:rPr>
        <w:t>v</w:t>
      </w:r>
      <w:r w:rsidRPr="00BA38E5">
        <w:rPr>
          <w:rFonts w:eastAsia="Arial" w:cs="Arial"/>
          <w:spacing w:val="1"/>
          <w:szCs w:val="24"/>
        </w:rPr>
        <w:t>e</w:t>
      </w:r>
      <w:r w:rsidRPr="00BA38E5">
        <w:rPr>
          <w:rFonts w:eastAsia="Arial" w:cs="Arial"/>
          <w:spacing w:val="-1"/>
          <w:szCs w:val="24"/>
        </w:rPr>
        <w:t>n</w:t>
      </w:r>
      <w:r w:rsidRPr="00BA38E5">
        <w:rPr>
          <w:rFonts w:eastAsia="Arial" w:cs="Arial"/>
          <w:szCs w:val="24"/>
        </w:rPr>
        <w:t>i</w:t>
      </w:r>
      <w:r w:rsidRPr="00BA38E5">
        <w:rPr>
          <w:rFonts w:eastAsia="Arial" w:cs="Arial"/>
          <w:spacing w:val="-1"/>
          <w:szCs w:val="24"/>
        </w:rPr>
        <w:t>e</w:t>
      </w:r>
      <w:r w:rsidRPr="00BA38E5">
        <w:rPr>
          <w:rFonts w:eastAsia="Arial" w:cs="Arial"/>
          <w:spacing w:val="1"/>
          <w:szCs w:val="24"/>
        </w:rPr>
        <w:t>n</w:t>
      </w:r>
      <w:r w:rsidRPr="00BA38E5">
        <w:rPr>
          <w:rFonts w:eastAsia="Arial" w:cs="Arial"/>
          <w:szCs w:val="24"/>
        </w:rPr>
        <w:t>c</w:t>
      </w:r>
      <w:r w:rsidRPr="00BA38E5">
        <w:rPr>
          <w:rFonts w:eastAsia="Arial" w:cs="Arial"/>
          <w:spacing w:val="1"/>
          <w:szCs w:val="24"/>
        </w:rPr>
        <w:t>e</w:t>
      </w:r>
      <w:r w:rsidRPr="00BA38E5">
        <w:rPr>
          <w:rFonts w:eastAsia="Arial" w:cs="Arial"/>
          <w:szCs w:val="24"/>
        </w:rPr>
        <w:t>.</w:t>
      </w:r>
    </w:p>
    <w:p w:rsidR="002962BC" w:rsidRPr="00BA38E5" w:rsidRDefault="002962BC" w:rsidP="002962BC">
      <w:pPr>
        <w:spacing w:after="0" w:line="271" w:lineRule="exact"/>
        <w:ind w:left="100" w:right="-20"/>
        <w:rPr>
          <w:rFonts w:eastAsia="Arial" w:cs="Arial"/>
          <w:position w:val="-1"/>
          <w:szCs w:val="24"/>
        </w:rPr>
      </w:pPr>
      <w:r w:rsidRPr="00BA38E5">
        <w:rPr>
          <w:rFonts w:eastAsia="Arial" w:cs="Arial"/>
          <w:position w:val="-1"/>
          <w:szCs w:val="24"/>
        </w:rPr>
        <w:t>Q</w:t>
      </w:r>
      <w:r w:rsidRPr="00BA38E5">
        <w:rPr>
          <w:rFonts w:eastAsia="Arial" w:cs="Arial"/>
          <w:spacing w:val="1"/>
          <w:position w:val="-1"/>
          <w:szCs w:val="24"/>
        </w:rPr>
        <w:t>ue</w:t>
      </w:r>
      <w:r w:rsidRPr="00BA38E5">
        <w:rPr>
          <w:rFonts w:eastAsia="Arial" w:cs="Arial"/>
          <w:position w:val="-1"/>
          <w:szCs w:val="24"/>
        </w:rPr>
        <w:t>sti</w:t>
      </w:r>
      <w:r w:rsidRPr="00BA38E5">
        <w:rPr>
          <w:rFonts w:eastAsia="Arial" w:cs="Arial"/>
          <w:spacing w:val="-1"/>
          <w:position w:val="-1"/>
          <w:szCs w:val="24"/>
        </w:rPr>
        <w:t>o</w:t>
      </w:r>
      <w:r w:rsidRPr="00BA38E5">
        <w:rPr>
          <w:rFonts w:eastAsia="Arial" w:cs="Arial"/>
          <w:spacing w:val="1"/>
          <w:position w:val="-1"/>
          <w:szCs w:val="24"/>
        </w:rPr>
        <w:t>n</w:t>
      </w:r>
      <w:r w:rsidRPr="00BA38E5">
        <w:rPr>
          <w:rFonts w:eastAsia="Arial" w:cs="Arial"/>
          <w:position w:val="-1"/>
          <w:szCs w:val="24"/>
        </w:rPr>
        <w:t>s re</w:t>
      </w:r>
      <w:r w:rsidRPr="00BA38E5">
        <w:rPr>
          <w:rFonts w:eastAsia="Arial" w:cs="Arial"/>
          <w:spacing w:val="-1"/>
          <w:position w:val="-1"/>
          <w:szCs w:val="24"/>
        </w:rPr>
        <w:t>g</w:t>
      </w:r>
      <w:r w:rsidRPr="00BA38E5">
        <w:rPr>
          <w:rFonts w:eastAsia="Arial" w:cs="Arial"/>
          <w:spacing w:val="1"/>
          <w:position w:val="-1"/>
          <w:szCs w:val="24"/>
        </w:rPr>
        <w:t>a</w:t>
      </w:r>
      <w:r w:rsidRPr="00BA38E5">
        <w:rPr>
          <w:rFonts w:eastAsia="Arial" w:cs="Arial"/>
          <w:position w:val="-1"/>
          <w:szCs w:val="24"/>
        </w:rPr>
        <w:t>rding</w:t>
      </w:r>
      <w:r w:rsidRPr="00BA38E5">
        <w:rPr>
          <w:rFonts w:eastAsia="Arial" w:cs="Arial"/>
          <w:spacing w:val="-1"/>
          <w:position w:val="-1"/>
          <w:szCs w:val="24"/>
        </w:rPr>
        <w:t xml:space="preserve"> G</w:t>
      </w:r>
      <w:r w:rsidRPr="00BA38E5">
        <w:rPr>
          <w:rFonts w:eastAsia="Arial" w:cs="Arial"/>
          <w:position w:val="-1"/>
          <w:szCs w:val="24"/>
        </w:rPr>
        <w:t>re</w:t>
      </w:r>
      <w:r w:rsidRPr="00BA38E5">
        <w:rPr>
          <w:rFonts w:eastAsia="Arial" w:cs="Arial"/>
          <w:spacing w:val="1"/>
          <w:position w:val="-1"/>
          <w:szCs w:val="24"/>
        </w:rPr>
        <w:t>e</w:t>
      </w:r>
      <w:r w:rsidRPr="00BA38E5">
        <w:rPr>
          <w:rFonts w:eastAsia="Arial" w:cs="Arial"/>
          <w:position w:val="-1"/>
          <w:szCs w:val="24"/>
        </w:rPr>
        <w:t>n</w:t>
      </w:r>
      <w:r w:rsidRPr="00BA38E5">
        <w:rPr>
          <w:rFonts w:eastAsia="Arial" w:cs="Arial"/>
          <w:spacing w:val="1"/>
          <w:position w:val="-1"/>
          <w:szCs w:val="24"/>
        </w:rPr>
        <w:t xml:space="preserve"> </w:t>
      </w:r>
      <w:r w:rsidRPr="00BA38E5">
        <w:rPr>
          <w:rFonts w:eastAsia="Arial" w:cs="Arial"/>
          <w:spacing w:val="-1"/>
          <w:position w:val="-1"/>
          <w:szCs w:val="24"/>
        </w:rPr>
        <w:t>P</w:t>
      </w:r>
      <w:r w:rsidRPr="00BA38E5">
        <w:rPr>
          <w:rFonts w:eastAsia="Arial" w:cs="Arial"/>
          <w:spacing w:val="1"/>
          <w:position w:val="-1"/>
          <w:szCs w:val="24"/>
        </w:rPr>
        <w:t>u</w:t>
      </w:r>
      <w:r w:rsidRPr="00BA38E5">
        <w:rPr>
          <w:rFonts w:eastAsia="Arial" w:cs="Arial"/>
          <w:position w:val="-1"/>
          <w:szCs w:val="24"/>
        </w:rPr>
        <w:t>rch</w:t>
      </w:r>
      <w:r w:rsidRPr="00BA38E5">
        <w:rPr>
          <w:rFonts w:eastAsia="Arial" w:cs="Arial"/>
          <w:spacing w:val="1"/>
          <w:position w:val="-1"/>
          <w:szCs w:val="24"/>
        </w:rPr>
        <w:t>a</w:t>
      </w:r>
      <w:r w:rsidRPr="00BA38E5">
        <w:rPr>
          <w:rFonts w:eastAsia="Arial" w:cs="Arial"/>
          <w:position w:val="-1"/>
          <w:szCs w:val="24"/>
        </w:rPr>
        <w:t>sing</w:t>
      </w:r>
      <w:r w:rsidRPr="00BA38E5">
        <w:rPr>
          <w:rFonts w:eastAsia="Arial" w:cs="Arial"/>
          <w:spacing w:val="-3"/>
          <w:position w:val="-1"/>
          <w:szCs w:val="24"/>
        </w:rPr>
        <w:t xml:space="preserve"> </w:t>
      </w:r>
      <w:r w:rsidRPr="00BA38E5">
        <w:rPr>
          <w:rFonts w:eastAsia="Arial" w:cs="Arial"/>
          <w:spacing w:val="2"/>
          <w:position w:val="-1"/>
          <w:szCs w:val="24"/>
        </w:rPr>
        <w:t>T</w:t>
      </w:r>
      <w:r w:rsidRPr="00BA38E5">
        <w:rPr>
          <w:rFonts w:eastAsia="Arial" w:cs="Arial"/>
          <w:position w:val="-1"/>
          <w:szCs w:val="24"/>
        </w:rPr>
        <w:t>rain</w:t>
      </w:r>
      <w:r w:rsidRPr="00BA38E5">
        <w:rPr>
          <w:rFonts w:eastAsia="Arial" w:cs="Arial"/>
          <w:spacing w:val="-3"/>
          <w:position w:val="-1"/>
          <w:szCs w:val="24"/>
        </w:rPr>
        <w:t>i</w:t>
      </w:r>
      <w:r w:rsidRPr="00BA38E5">
        <w:rPr>
          <w:rFonts w:eastAsia="Arial" w:cs="Arial"/>
          <w:spacing w:val="1"/>
          <w:position w:val="-1"/>
          <w:szCs w:val="24"/>
        </w:rPr>
        <w:t>n</w:t>
      </w:r>
      <w:r w:rsidRPr="00BA38E5">
        <w:rPr>
          <w:rFonts w:eastAsia="Arial" w:cs="Arial"/>
          <w:position w:val="-1"/>
          <w:szCs w:val="24"/>
        </w:rPr>
        <w:t>g</w:t>
      </w:r>
      <w:r w:rsidRPr="00BA38E5">
        <w:rPr>
          <w:rFonts w:eastAsia="Arial" w:cs="Arial"/>
          <w:spacing w:val="-1"/>
          <w:position w:val="-1"/>
          <w:szCs w:val="24"/>
        </w:rPr>
        <w:t xml:space="preserve"> </w:t>
      </w:r>
      <w:r w:rsidRPr="00BA38E5">
        <w:rPr>
          <w:rFonts w:eastAsia="Arial" w:cs="Arial"/>
          <w:position w:val="-1"/>
          <w:szCs w:val="24"/>
        </w:rPr>
        <w:t>s</w:t>
      </w:r>
      <w:r w:rsidRPr="00BA38E5">
        <w:rPr>
          <w:rFonts w:eastAsia="Arial" w:cs="Arial"/>
          <w:spacing w:val="1"/>
          <w:position w:val="-1"/>
          <w:szCs w:val="24"/>
        </w:rPr>
        <w:t>hou</w:t>
      </w:r>
      <w:r w:rsidRPr="00BA38E5">
        <w:rPr>
          <w:rFonts w:eastAsia="Arial" w:cs="Arial"/>
          <w:position w:val="-1"/>
          <w:szCs w:val="24"/>
        </w:rPr>
        <w:t>ld</w:t>
      </w:r>
      <w:r w:rsidRPr="00BA38E5">
        <w:rPr>
          <w:rFonts w:eastAsia="Arial" w:cs="Arial"/>
          <w:spacing w:val="-1"/>
          <w:position w:val="-1"/>
          <w:szCs w:val="24"/>
        </w:rPr>
        <w:t xml:space="preserve"> </w:t>
      </w:r>
      <w:r w:rsidRPr="00BA38E5">
        <w:rPr>
          <w:rFonts w:eastAsia="Arial" w:cs="Arial"/>
          <w:spacing w:val="1"/>
          <w:position w:val="-1"/>
          <w:szCs w:val="24"/>
        </w:rPr>
        <w:t>b</w:t>
      </w:r>
      <w:r w:rsidRPr="00BA38E5">
        <w:rPr>
          <w:rFonts w:eastAsia="Arial" w:cs="Arial"/>
          <w:position w:val="-1"/>
          <w:szCs w:val="24"/>
        </w:rPr>
        <w:t>e</w:t>
      </w:r>
      <w:r w:rsidRPr="00BA38E5">
        <w:rPr>
          <w:rFonts w:eastAsia="Arial" w:cs="Arial"/>
          <w:spacing w:val="1"/>
          <w:position w:val="-1"/>
          <w:szCs w:val="24"/>
        </w:rPr>
        <w:t xml:space="preserve"> </w:t>
      </w:r>
      <w:r w:rsidRPr="00BA38E5">
        <w:rPr>
          <w:rFonts w:eastAsia="Arial" w:cs="Arial"/>
          <w:spacing w:val="-2"/>
          <w:position w:val="-1"/>
          <w:szCs w:val="24"/>
        </w:rPr>
        <w:t>s</w:t>
      </w:r>
      <w:r w:rsidRPr="00BA38E5">
        <w:rPr>
          <w:rFonts w:eastAsia="Arial" w:cs="Arial"/>
          <w:spacing w:val="1"/>
          <w:position w:val="-1"/>
          <w:szCs w:val="24"/>
        </w:rPr>
        <w:t>en</w:t>
      </w:r>
      <w:r w:rsidRPr="00BA38E5">
        <w:rPr>
          <w:rFonts w:eastAsia="Arial" w:cs="Arial"/>
          <w:position w:val="-1"/>
          <w:szCs w:val="24"/>
        </w:rPr>
        <w:t>t</w:t>
      </w:r>
      <w:r w:rsidRPr="00BA38E5">
        <w:rPr>
          <w:rFonts w:eastAsia="Arial" w:cs="Arial"/>
          <w:spacing w:val="-2"/>
          <w:position w:val="-1"/>
          <w:szCs w:val="24"/>
        </w:rPr>
        <w:t xml:space="preserve"> </w:t>
      </w:r>
      <w:r w:rsidRPr="00BA38E5">
        <w:rPr>
          <w:rFonts w:eastAsia="Arial" w:cs="Arial"/>
          <w:spacing w:val="1"/>
          <w:position w:val="-1"/>
          <w:szCs w:val="24"/>
        </w:rPr>
        <w:t>to</w:t>
      </w:r>
      <w:r w:rsidRPr="00BA38E5">
        <w:rPr>
          <w:rFonts w:eastAsia="Arial" w:cs="Arial"/>
          <w:position w:val="-1"/>
          <w:szCs w:val="24"/>
        </w:rPr>
        <w:t xml:space="preserve"> </w:t>
      </w:r>
      <w:hyperlink r:id="rId26" w:tooltip="GreenPurchasing@mail.nih.gov" w:history="1">
        <w:r w:rsidRPr="002F50A4">
          <w:rPr>
            <w:rStyle w:val="Hyperlink"/>
            <w:rFonts w:eastAsia="Arial" w:cs="Arial"/>
            <w:position w:val="-1"/>
            <w:szCs w:val="24"/>
          </w:rPr>
          <w:t>GreenPurchasing@mail.nih.gov</w:t>
        </w:r>
      </w:hyperlink>
    </w:p>
    <w:p w:rsidR="008662FF" w:rsidRDefault="008662FF" w:rsidP="008662FF">
      <w:pPr>
        <w:pStyle w:val="Heading1"/>
        <w:rPr>
          <w:rFonts w:eastAsia="Calibri"/>
        </w:rPr>
      </w:pPr>
      <w:r>
        <w:rPr>
          <w:rFonts w:eastAsia="Calibri"/>
        </w:rPr>
        <w:t>THANKS!</w:t>
      </w:r>
    </w:p>
    <w:p w:rsidR="00344C45" w:rsidRPr="00344C45" w:rsidRDefault="00344C45" w:rsidP="008662FF">
      <w:pPr>
        <w:rPr>
          <w:rFonts w:cs="Arial"/>
          <w:color w:val="000000" w:themeColor="text1"/>
          <w:szCs w:val="32"/>
        </w:rPr>
      </w:pPr>
      <w:r w:rsidRPr="00160359">
        <w:rPr>
          <w:rFonts w:cs="Arial"/>
          <w:color w:val="000000" w:themeColor="text1"/>
          <w:szCs w:val="32"/>
        </w:rPr>
        <w:t xml:space="preserve">We </w:t>
      </w:r>
      <w:r w:rsidR="00954468">
        <w:rPr>
          <w:rFonts w:cs="Arial"/>
          <w:color w:val="000000" w:themeColor="text1"/>
          <w:szCs w:val="32"/>
        </w:rPr>
        <w:t>w</w:t>
      </w:r>
      <w:r w:rsidRPr="00160359">
        <w:rPr>
          <w:rFonts w:cs="Arial"/>
          <w:color w:val="000000" w:themeColor="text1"/>
          <w:szCs w:val="32"/>
        </w:rPr>
        <w:t xml:space="preserve">ould </w:t>
      </w:r>
      <w:r w:rsidR="00954468">
        <w:rPr>
          <w:rFonts w:cs="Arial"/>
          <w:color w:val="000000" w:themeColor="text1"/>
          <w:szCs w:val="32"/>
        </w:rPr>
        <w:t>l</w:t>
      </w:r>
      <w:r w:rsidRPr="00160359">
        <w:rPr>
          <w:rFonts w:cs="Arial"/>
          <w:color w:val="000000" w:themeColor="text1"/>
          <w:szCs w:val="32"/>
        </w:rPr>
        <w:t xml:space="preserve">ike to </w:t>
      </w:r>
      <w:r w:rsidR="00954468">
        <w:rPr>
          <w:rFonts w:cs="Arial"/>
          <w:color w:val="000000" w:themeColor="text1"/>
          <w:szCs w:val="32"/>
        </w:rPr>
        <w:t>t</w:t>
      </w:r>
      <w:r w:rsidRPr="00160359">
        <w:rPr>
          <w:rFonts w:cs="Arial"/>
          <w:color w:val="000000" w:themeColor="text1"/>
          <w:szCs w:val="32"/>
        </w:rPr>
        <w:t xml:space="preserve">hank </w:t>
      </w:r>
      <w:r w:rsidR="00954468">
        <w:rPr>
          <w:rFonts w:cs="Arial"/>
          <w:color w:val="000000" w:themeColor="text1"/>
          <w:szCs w:val="32"/>
        </w:rPr>
        <w:t>a</w:t>
      </w:r>
      <w:r w:rsidRPr="00160359">
        <w:rPr>
          <w:rFonts w:cs="Arial"/>
          <w:color w:val="000000" w:themeColor="text1"/>
          <w:szCs w:val="32"/>
        </w:rPr>
        <w:t xml:space="preserve">ll </w:t>
      </w:r>
      <w:r w:rsidR="00954468">
        <w:rPr>
          <w:rFonts w:cs="Arial"/>
          <w:color w:val="000000" w:themeColor="text1"/>
          <w:szCs w:val="32"/>
        </w:rPr>
        <w:t>t</w:t>
      </w:r>
      <w:r w:rsidRPr="00160359">
        <w:rPr>
          <w:rFonts w:cs="Arial"/>
          <w:color w:val="000000" w:themeColor="text1"/>
          <w:szCs w:val="32"/>
        </w:rPr>
        <w:t xml:space="preserve">hose </w:t>
      </w:r>
      <w:r w:rsidR="00954468">
        <w:rPr>
          <w:rFonts w:cs="Arial"/>
          <w:color w:val="000000" w:themeColor="text1"/>
          <w:szCs w:val="32"/>
        </w:rPr>
        <w:t>w</w:t>
      </w:r>
      <w:r w:rsidRPr="00160359">
        <w:rPr>
          <w:rFonts w:cs="Arial"/>
          <w:color w:val="000000" w:themeColor="text1"/>
          <w:szCs w:val="32"/>
        </w:rPr>
        <w:t xml:space="preserve">ho </w:t>
      </w:r>
      <w:r w:rsidR="00954468">
        <w:rPr>
          <w:rFonts w:cs="Arial"/>
          <w:color w:val="000000" w:themeColor="text1"/>
          <w:szCs w:val="32"/>
        </w:rPr>
        <w:t>c</w:t>
      </w:r>
      <w:r w:rsidRPr="00160359">
        <w:rPr>
          <w:rFonts w:cs="Arial"/>
          <w:color w:val="000000" w:themeColor="text1"/>
          <w:szCs w:val="32"/>
        </w:rPr>
        <w:t xml:space="preserve">ontributed to </w:t>
      </w:r>
      <w:r w:rsidR="00954468">
        <w:rPr>
          <w:rFonts w:cs="Arial"/>
          <w:color w:val="000000" w:themeColor="text1"/>
          <w:szCs w:val="32"/>
        </w:rPr>
        <w:t>t</w:t>
      </w:r>
      <w:r w:rsidRPr="00160359">
        <w:rPr>
          <w:rFonts w:cs="Arial"/>
          <w:color w:val="000000" w:themeColor="text1"/>
          <w:szCs w:val="32"/>
        </w:rPr>
        <w:t xml:space="preserve">his </w:t>
      </w:r>
      <w:r w:rsidR="00954468">
        <w:rPr>
          <w:rFonts w:cs="Arial"/>
          <w:color w:val="000000" w:themeColor="text1"/>
          <w:szCs w:val="32"/>
        </w:rPr>
        <w:t>i</w:t>
      </w:r>
      <w:r w:rsidRPr="00160359">
        <w:rPr>
          <w:rFonts w:cs="Arial"/>
          <w:color w:val="000000" w:themeColor="text1"/>
          <w:szCs w:val="32"/>
        </w:rPr>
        <w:t>ssue of the OALM Newsletter.</w:t>
      </w:r>
    </w:p>
    <w:p w:rsidR="00344C45" w:rsidRPr="001909A4" w:rsidRDefault="00344C45" w:rsidP="00344C45">
      <w:pPr>
        <w:spacing w:after="120" w:line="240" w:lineRule="auto"/>
        <w:rPr>
          <w:rFonts w:eastAsia="Calibri" w:cs="Arial"/>
          <w:szCs w:val="24"/>
        </w:rPr>
      </w:pPr>
      <w:r w:rsidRPr="001909A4">
        <w:rPr>
          <w:rFonts w:eastAsia="Calibri" w:cs="Arial"/>
          <w:szCs w:val="24"/>
        </w:rPr>
        <w:t>The OALM Newsletter will be published six</w:t>
      </w:r>
      <w:r w:rsidR="00496EBD">
        <w:rPr>
          <w:rFonts w:eastAsia="Calibri" w:cs="Arial"/>
          <w:szCs w:val="24"/>
        </w:rPr>
        <w:t xml:space="preserve"> (6) times in calendar year 201</w:t>
      </w:r>
      <w:r w:rsidR="0084648C">
        <w:rPr>
          <w:rFonts w:eastAsia="Calibri" w:cs="Arial"/>
          <w:szCs w:val="24"/>
        </w:rPr>
        <w:t>8</w:t>
      </w:r>
      <w:r w:rsidRPr="001909A4">
        <w:rPr>
          <w:rFonts w:eastAsia="Calibri" w:cs="Arial"/>
          <w:szCs w:val="24"/>
        </w:rPr>
        <w:t>. We encourage staff to submit articles that would be of interest to our readers. We will do our best to include such articles in future editions of the OALM Newsletter.</w:t>
      </w:r>
    </w:p>
    <w:p w:rsidR="000C4B37" w:rsidRDefault="00344C45" w:rsidP="007F3BD0">
      <w:pPr>
        <w:spacing w:after="120" w:line="240" w:lineRule="auto"/>
        <w:rPr>
          <w:rFonts w:cs="Arial"/>
          <w:szCs w:val="24"/>
        </w:rPr>
      </w:pPr>
      <w:r w:rsidRPr="001909A4">
        <w:rPr>
          <w:rFonts w:eastAsia="Calibri" w:cs="Arial"/>
          <w:szCs w:val="24"/>
        </w:rPr>
        <w:t>P</w:t>
      </w:r>
      <w:r w:rsidRPr="001909A4">
        <w:rPr>
          <w:rFonts w:eastAsia="Calibri" w:cs="Arial"/>
          <w:spacing w:val="-1"/>
          <w:szCs w:val="24"/>
        </w:rPr>
        <w:t>l</w:t>
      </w:r>
      <w:r w:rsidRPr="001909A4">
        <w:rPr>
          <w:rFonts w:eastAsia="Calibri" w:cs="Arial"/>
          <w:szCs w:val="24"/>
        </w:rPr>
        <w:t>ease</w:t>
      </w:r>
      <w:r w:rsidRPr="001909A4">
        <w:rPr>
          <w:rFonts w:eastAsia="Calibri" w:cs="Arial"/>
          <w:spacing w:val="-1"/>
          <w:szCs w:val="24"/>
        </w:rPr>
        <w:t xml:space="preserve"> </w:t>
      </w:r>
      <w:r w:rsidRPr="001909A4">
        <w:rPr>
          <w:rFonts w:eastAsia="Calibri" w:cs="Arial"/>
          <w:szCs w:val="24"/>
        </w:rPr>
        <w:t>a</w:t>
      </w:r>
      <w:r w:rsidRPr="001909A4">
        <w:rPr>
          <w:rFonts w:eastAsia="Calibri" w:cs="Arial"/>
          <w:spacing w:val="-2"/>
          <w:szCs w:val="24"/>
        </w:rPr>
        <w:t>d</w:t>
      </w:r>
      <w:r w:rsidRPr="001909A4">
        <w:rPr>
          <w:rFonts w:eastAsia="Calibri" w:cs="Arial"/>
          <w:szCs w:val="24"/>
        </w:rPr>
        <w:t>d</w:t>
      </w:r>
      <w:r w:rsidRPr="001909A4">
        <w:rPr>
          <w:rFonts w:eastAsia="Calibri" w:cs="Arial"/>
          <w:spacing w:val="-1"/>
          <w:szCs w:val="24"/>
        </w:rPr>
        <w:t>r</w:t>
      </w:r>
      <w:r w:rsidRPr="001909A4">
        <w:rPr>
          <w:rFonts w:eastAsia="Calibri" w:cs="Arial"/>
          <w:szCs w:val="24"/>
        </w:rPr>
        <w:t>ess a</w:t>
      </w:r>
      <w:r w:rsidRPr="001909A4">
        <w:rPr>
          <w:rFonts w:eastAsia="Calibri" w:cs="Arial"/>
          <w:spacing w:val="-1"/>
          <w:szCs w:val="24"/>
        </w:rPr>
        <w:t>l</w:t>
      </w:r>
      <w:r w:rsidRPr="001909A4">
        <w:rPr>
          <w:rFonts w:eastAsia="Calibri" w:cs="Arial"/>
          <w:szCs w:val="24"/>
        </w:rPr>
        <w:t>l co</w:t>
      </w:r>
      <w:r w:rsidRPr="001909A4">
        <w:rPr>
          <w:rFonts w:eastAsia="Calibri" w:cs="Arial"/>
          <w:spacing w:val="-1"/>
          <w:szCs w:val="24"/>
        </w:rPr>
        <w:t>r</w:t>
      </w:r>
      <w:r w:rsidRPr="001909A4">
        <w:rPr>
          <w:rFonts w:eastAsia="Calibri" w:cs="Arial"/>
          <w:spacing w:val="-3"/>
          <w:szCs w:val="24"/>
        </w:rPr>
        <w:t>r</w:t>
      </w:r>
      <w:r w:rsidRPr="001909A4">
        <w:rPr>
          <w:rFonts w:eastAsia="Calibri" w:cs="Arial"/>
          <w:szCs w:val="24"/>
        </w:rPr>
        <w:t>esp</w:t>
      </w:r>
      <w:r w:rsidRPr="001909A4">
        <w:rPr>
          <w:rFonts w:eastAsia="Calibri" w:cs="Arial"/>
          <w:spacing w:val="-2"/>
          <w:szCs w:val="24"/>
        </w:rPr>
        <w:t>o</w:t>
      </w:r>
      <w:r w:rsidRPr="001909A4">
        <w:rPr>
          <w:rFonts w:eastAsia="Calibri" w:cs="Arial"/>
          <w:szCs w:val="24"/>
        </w:rPr>
        <w:t>nd</w:t>
      </w:r>
      <w:r w:rsidRPr="001909A4">
        <w:rPr>
          <w:rFonts w:eastAsia="Calibri" w:cs="Arial"/>
          <w:spacing w:val="-2"/>
          <w:szCs w:val="24"/>
        </w:rPr>
        <w:t>e</w:t>
      </w:r>
      <w:r w:rsidRPr="001909A4">
        <w:rPr>
          <w:rFonts w:eastAsia="Calibri" w:cs="Arial"/>
          <w:szCs w:val="24"/>
        </w:rPr>
        <w:t>nce</w:t>
      </w:r>
      <w:r w:rsidRPr="001909A4">
        <w:rPr>
          <w:rFonts w:eastAsia="Calibri" w:cs="Arial"/>
          <w:spacing w:val="2"/>
          <w:szCs w:val="24"/>
        </w:rPr>
        <w:t xml:space="preserve"> </w:t>
      </w:r>
      <w:r w:rsidRPr="001909A4">
        <w:rPr>
          <w:rFonts w:eastAsia="Calibri" w:cs="Arial"/>
          <w:spacing w:val="-2"/>
          <w:szCs w:val="24"/>
        </w:rPr>
        <w:t>t</w:t>
      </w:r>
      <w:r w:rsidRPr="001909A4">
        <w:rPr>
          <w:rFonts w:eastAsia="Calibri" w:cs="Arial"/>
          <w:szCs w:val="24"/>
        </w:rPr>
        <w:t>o</w:t>
      </w:r>
      <w:r w:rsidRPr="001909A4">
        <w:rPr>
          <w:rFonts w:eastAsia="Calibri" w:cs="Arial"/>
          <w:spacing w:val="2"/>
          <w:szCs w:val="24"/>
        </w:rPr>
        <w:t xml:space="preserve"> </w:t>
      </w:r>
      <w:r w:rsidRPr="001909A4">
        <w:rPr>
          <w:rFonts w:eastAsia="Calibri" w:cs="Arial"/>
          <w:spacing w:val="-2"/>
          <w:szCs w:val="24"/>
        </w:rPr>
        <w:t>t</w:t>
      </w:r>
      <w:r w:rsidRPr="001909A4">
        <w:rPr>
          <w:rFonts w:eastAsia="Calibri" w:cs="Arial"/>
          <w:szCs w:val="24"/>
        </w:rPr>
        <w:t>he</w:t>
      </w:r>
      <w:r w:rsidRPr="001909A4">
        <w:rPr>
          <w:rFonts w:eastAsia="Calibri" w:cs="Arial"/>
          <w:spacing w:val="-1"/>
          <w:szCs w:val="24"/>
        </w:rPr>
        <w:t xml:space="preserve"> </w:t>
      </w:r>
      <w:r w:rsidRPr="001909A4">
        <w:rPr>
          <w:rFonts w:eastAsia="Calibri" w:cs="Arial"/>
          <w:szCs w:val="24"/>
        </w:rPr>
        <w:t>ed</w:t>
      </w:r>
      <w:r w:rsidRPr="001909A4">
        <w:rPr>
          <w:rFonts w:eastAsia="Calibri" w:cs="Arial"/>
          <w:spacing w:val="-1"/>
          <w:szCs w:val="24"/>
        </w:rPr>
        <w:t>i</w:t>
      </w:r>
      <w:r w:rsidRPr="001909A4">
        <w:rPr>
          <w:rFonts w:eastAsia="Calibri" w:cs="Arial"/>
          <w:spacing w:val="-2"/>
          <w:szCs w:val="24"/>
        </w:rPr>
        <w:t>t</w:t>
      </w:r>
      <w:r w:rsidRPr="001909A4">
        <w:rPr>
          <w:rFonts w:eastAsia="Calibri" w:cs="Arial"/>
          <w:szCs w:val="24"/>
        </w:rPr>
        <w:t>o</w:t>
      </w:r>
      <w:r w:rsidRPr="001909A4">
        <w:rPr>
          <w:rFonts w:eastAsia="Calibri" w:cs="Arial"/>
          <w:spacing w:val="-1"/>
          <w:szCs w:val="24"/>
        </w:rPr>
        <w:t>r</w:t>
      </w:r>
      <w:r w:rsidR="001C74AD">
        <w:rPr>
          <w:rFonts w:eastAsia="Calibri" w:cs="Arial"/>
          <w:spacing w:val="-1"/>
          <w:szCs w:val="24"/>
        </w:rPr>
        <w:t>s</w:t>
      </w:r>
      <w:r w:rsidRPr="001909A4">
        <w:rPr>
          <w:rFonts w:eastAsia="Calibri" w:cs="Arial"/>
          <w:szCs w:val="24"/>
        </w:rPr>
        <w:t xml:space="preserve">: </w:t>
      </w:r>
      <w:r w:rsidR="00CC0A99">
        <w:rPr>
          <w:rFonts w:eastAsia="Calibri" w:cs="Arial"/>
          <w:spacing w:val="-1"/>
          <w:szCs w:val="24"/>
        </w:rPr>
        <w:t>M</w:t>
      </w:r>
      <w:r w:rsidR="00CC0A99" w:rsidRPr="001909A4">
        <w:rPr>
          <w:rFonts w:eastAsia="Calibri" w:cs="Arial"/>
          <w:spacing w:val="-1"/>
          <w:szCs w:val="24"/>
        </w:rPr>
        <w:t>il</w:t>
      </w:r>
      <w:r w:rsidR="00496EBD">
        <w:rPr>
          <w:rFonts w:eastAsia="Calibri" w:cs="Arial"/>
          <w:szCs w:val="24"/>
        </w:rPr>
        <w:t xml:space="preserve">ton Nicholas </w:t>
      </w:r>
      <w:hyperlink r:id="rId27">
        <w:r w:rsidR="00CC0A99" w:rsidRPr="001909A4">
          <w:rPr>
            <w:rFonts w:eastAsia="Calibri" w:cs="Arial"/>
            <w:color w:val="0000FF"/>
            <w:spacing w:val="-1"/>
            <w:szCs w:val="24"/>
            <w:u w:val="single" w:color="0000FF"/>
          </w:rPr>
          <w:t>Ni</w:t>
        </w:r>
        <w:r w:rsidR="00CC0A99" w:rsidRPr="001909A4">
          <w:rPr>
            <w:rFonts w:eastAsia="Calibri" w:cs="Arial"/>
            <w:color w:val="0000FF"/>
            <w:szCs w:val="24"/>
            <w:u w:val="single" w:color="0000FF"/>
          </w:rPr>
          <w:t>cho</w:t>
        </w:r>
        <w:r w:rsidR="00CC0A99" w:rsidRPr="001909A4">
          <w:rPr>
            <w:rFonts w:eastAsia="Calibri" w:cs="Arial"/>
            <w:color w:val="0000FF"/>
            <w:spacing w:val="-1"/>
            <w:szCs w:val="24"/>
            <w:u w:val="single" w:color="0000FF"/>
          </w:rPr>
          <w:t>l</w:t>
        </w:r>
        <w:r w:rsidR="00CC0A99" w:rsidRPr="001909A4">
          <w:rPr>
            <w:rFonts w:eastAsia="Calibri" w:cs="Arial"/>
            <w:color w:val="0000FF"/>
            <w:szCs w:val="24"/>
            <w:u w:val="single" w:color="0000FF"/>
          </w:rPr>
          <w:t>a</w:t>
        </w:r>
        <w:r w:rsidR="00CC0A99" w:rsidRPr="001909A4">
          <w:rPr>
            <w:rFonts w:eastAsia="Calibri" w:cs="Arial"/>
            <w:color w:val="0000FF"/>
            <w:spacing w:val="-1"/>
            <w:szCs w:val="24"/>
            <w:u w:val="single" w:color="0000FF"/>
          </w:rPr>
          <w:t>M</w:t>
        </w:r>
        <w:r w:rsidR="00CC0A99" w:rsidRPr="001909A4">
          <w:rPr>
            <w:rFonts w:eastAsia="Calibri" w:cs="Arial"/>
            <w:color w:val="0000FF"/>
            <w:szCs w:val="24"/>
            <w:u w:val="single" w:color="0000FF"/>
          </w:rPr>
          <w:t>@</w:t>
        </w:r>
        <w:r w:rsidR="00CC0A99" w:rsidRPr="001909A4">
          <w:rPr>
            <w:rFonts w:eastAsia="Calibri" w:cs="Arial"/>
            <w:color w:val="0000FF"/>
            <w:spacing w:val="-1"/>
            <w:szCs w:val="24"/>
            <w:u w:val="single" w:color="0000FF"/>
          </w:rPr>
          <w:t>o</w:t>
        </w:r>
        <w:r w:rsidR="00CC0A99" w:rsidRPr="001909A4">
          <w:rPr>
            <w:rFonts w:eastAsia="Calibri" w:cs="Arial"/>
            <w:color w:val="0000FF"/>
            <w:szCs w:val="24"/>
            <w:u w:val="single" w:color="0000FF"/>
          </w:rPr>
          <w:t>d.n</w:t>
        </w:r>
        <w:r w:rsidR="00CC0A99" w:rsidRPr="001909A4">
          <w:rPr>
            <w:rFonts w:eastAsia="Calibri" w:cs="Arial"/>
            <w:color w:val="0000FF"/>
            <w:spacing w:val="-1"/>
            <w:szCs w:val="24"/>
            <w:u w:val="single" w:color="0000FF"/>
          </w:rPr>
          <w:t>i</w:t>
        </w:r>
        <w:r w:rsidR="00CC0A99" w:rsidRPr="001909A4">
          <w:rPr>
            <w:rFonts w:eastAsia="Calibri" w:cs="Arial"/>
            <w:color w:val="0000FF"/>
            <w:szCs w:val="24"/>
            <w:u w:val="single" w:color="0000FF"/>
          </w:rPr>
          <w:t>h.</w:t>
        </w:r>
        <w:r w:rsidR="00CC0A99" w:rsidRPr="001909A4">
          <w:rPr>
            <w:rFonts w:eastAsia="Calibri" w:cs="Arial"/>
            <w:color w:val="0000FF"/>
            <w:spacing w:val="-1"/>
            <w:szCs w:val="24"/>
            <w:u w:val="single" w:color="0000FF"/>
          </w:rPr>
          <w:t>g</w:t>
        </w:r>
        <w:r w:rsidR="00CC0A99" w:rsidRPr="001909A4">
          <w:rPr>
            <w:rFonts w:eastAsia="Calibri" w:cs="Arial"/>
            <w:color w:val="0000FF"/>
            <w:szCs w:val="24"/>
            <w:u w:val="single" w:color="0000FF"/>
          </w:rPr>
          <w:t>o</w:t>
        </w:r>
        <w:r w:rsidR="00CC0A99" w:rsidRPr="001909A4">
          <w:rPr>
            <w:rFonts w:eastAsia="Calibri" w:cs="Arial"/>
            <w:color w:val="0000FF"/>
            <w:spacing w:val="-2"/>
            <w:szCs w:val="24"/>
            <w:u w:val="single" w:color="0000FF"/>
          </w:rPr>
          <w:t>v</w:t>
        </w:r>
      </w:hyperlink>
      <w:hyperlink r:id="rId28" w:history="1">
        <w:r w:rsidR="000C4B37" w:rsidRPr="002C7550">
          <w:rPr>
            <w:rStyle w:val="Hyperlink"/>
            <w:rFonts w:eastAsia="Calibri" w:cs="Arial"/>
            <w:szCs w:val="24"/>
          </w:rPr>
          <w:t>, A</w:t>
        </w:r>
        <w:r w:rsidR="000C4B37" w:rsidRPr="002C7550">
          <w:rPr>
            <w:rStyle w:val="Hyperlink"/>
            <w:rFonts w:eastAsia="Calibri" w:cs="Arial"/>
            <w:spacing w:val="-1"/>
            <w:szCs w:val="24"/>
          </w:rPr>
          <w:t>n</w:t>
        </w:r>
        <w:r w:rsidR="000C4B37" w:rsidRPr="002C7550">
          <w:rPr>
            <w:rStyle w:val="Hyperlink"/>
            <w:rFonts w:eastAsia="Calibri" w:cs="Arial"/>
            <w:szCs w:val="24"/>
          </w:rPr>
          <w:t>net</w:t>
        </w:r>
        <w:r w:rsidR="000C4B37" w:rsidRPr="002C7550">
          <w:rPr>
            <w:rStyle w:val="Hyperlink"/>
            <w:rFonts w:eastAsia="Calibri" w:cs="Arial"/>
            <w:spacing w:val="-2"/>
            <w:szCs w:val="24"/>
          </w:rPr>
          <w:t>t</w:t>
        </w:r>
        <w:r w:rsidR="000C4B37" w:rsidRPr="002C7550">
          <w:rPr>
            <w:rStyle w:val="Hyperlink"/>
            <w:rFonts w:eastAsia="Calibri" w:cs="Arial"/>
            <w:szCs w:val="24"/>
          </w:rPr>
          <w:t>e</w:t>
        </w:r>
        <w:r w:rsidR="000C4B37" w:rsidRPr="002C7550">
          <w:rPr>
            <w:rStyle w:val="Hyperlink"/>
            <w:rFonts w:eastAsia="Calibri" w:cs="Arial"/>
            <w:spacing w:val="2"/>
            <w:szCs w:val="24"/>
          </w:rPr>
          <w:t xml:space="preserve"> </w:t>
        </w:r>
        <w:r w:rsidR="000C4B37" w:rsidRPr="002C7550">
          <w:rPr>
            <w:rStyle w:val="Hyperlink"/>
            <w:rFonts w:eastAsia="Calibri" w:cs="Arial"/>
            <w:spacing w:val="-1"/>
            <w:szCs w:val="24"/>
          </w:rPr>
          <w:t>Ro</w:t>
        </w:r>
        <w:r w:rsidR="000C4B37" w:rsidRPr="002C7550">
          <w:rPr>
            <w:rStyle w:val="Hyperlink"/>
            <w:rFonts w:eastAsia="Calibri" w:cs="Arial"/>
            <w:spacing w:val="2"/>
            <w:szCs w:val="24"/>
          </w:rPr>
          <w:t>m</w:t>
        </w:r>
        <w:r w:rsidR="000C4B37" w:rsidRPr="002C7550">
          <w:rPr>
            <w:rStyle w:val="Hyperlink"/>
            <w:rFonts w:eastAsia="Calibri" w:cs="Arial"/>
            <w:szCs w:val="24"/>
          </w:rPr>
          <w:t>a</w:t>
        </w:r>
        <w:r w:rsidR="000C4B37" w:rsidRPr="002C7550">
          <w:rPr>
            <w:rStyle w:val="Hyperlink"/>
            <w:rFonts w:eastAsia="Calibri" w:cs="Arial"/>
            <w:spacing w:val="-2"/>
            <w:szCs w:val="24"/>
          </w:rPr>
          <w:t>n</w:t>
        </w:r>
        <w:r w:rsidR="000C4B37" w:rsidRPr="002C7550">
          <w:rPr>
            <w:rStyle w:val="Hyperlink"/>
            <w:rFonts w:eastAsia="Calibri" w:cs="Arial"/>
            <w:szCs w:val="24"/>
          </w:rPr>
          <w:t xml:space="preserve">esk </w:t>
        </w:r>
      </w:hyperlink>
      <w:hyperlink r:id="rId29">
        <w:r w:rsidR="00CC0A99" w:rsidRPr="001909A4">
          <w:rPr>
            <w:rFonts w:eastAsia="Calibri" w:cs="Arial"/>
            <w:color w:val="0000FF"/>
            <w:spacing w:val="-1"/>
            <w:szCs w:val="24"/>
            <w:u w:val="single" w:color="0000FF"/>
          </w:rPr>
          <w:t>R</w:t>
        </w:r>
        <w:r w:rsidR="00CC0A99" w:rsidRPr="001909A4">
          <w:rPr>
            <w:rFonts w:eastAsia="Calibri" w:cs="Arial"/>
            <w:color w:val="0000FF"/>
            <w:szCs w:val="24"/>
            <w:u w:val="single" w:color="0000FF"/>
          </w:rPr>
          <w:t>o</w:t>
        </w:r>
        <w:r w:rsidR="00CC0A99" w:rsidRPr="001909A4">
          <w:rPr>
            <w:rFonts w:eastAsia="Calibri" w:cs="Arial"/>
            <w:color w:val="0000FF"/>
            <w:spacing w:val="2"/>
            <w:szCs w:val="24"/>
            <w:u w:val="single" w:color="0000FF"/>
          </w:rPr>
          <w:t>m</w:t>
        </w:r>
        <w:r w:rsidR="00CC0A99" w:rsidRPr="001909A4">
          <w:rPr>
            <w:rFonts w:eastAsia="Calibri" w:cs="Arial"/>
            <w:color w:val="0000FF"/>
            <w:spacing w:val="-1"/>
            <w:szCs w:val="24"/>
            <w:u w:val="single" w:color="0000FF"/>
          </w:rPr>
          <w:t>a</w:t>
        </w:r>
        <w:r w:rsidR="00CC0A99" w:rsidRPr="001909A4">
          <w:rPr>
            <w:rFonts w:eastAsia="Calibri" w:cs="Arial"/>
            <w:color w:val="0000FF"/>
            <w:szCs w:val="24"/>
            <w:u w:val="single" w:color="0000FF"/>
          </w:rPr>
          <w:t>ne</w:t>
        </w:r>
        <w:r w:rsidR="00CC0A99" w:rsidRPr="001909A4">
          <w:rPr>
            <w:rFonts w:eastAsia="Calibri" w:cs="Arial"/>
            <w:color w:val="0000FF"/>
            <w:spacing w:val="-2"/>
            <w:szCs w:val="24"/>
            <w:u w:val="single" w:color="0000FF"/>
          </w:rPr>
          <w:t>s</w:t>
        </w:r>
        <w:r w:rsidR="00CC0A99" w:rsidRPr="001909A4">
          <w:rPr>
            <w:rFonts w:eastAsia="Calibri" w:cs="Arial"/>
            <w:color w:val="0000FF"/>
            <w:szCs w:val="24"/>
            <w:u w:val="single" w:color="0000FF"/>
          </w:rPr>
          <w:t>A</w:t>
        </w:r>
        <w:r w:rsidR="00CC0A99" w:rsidRPr="001909A4">
          <w:rPr>
            <w:rFonts w:eastAsia="Calibri" w:cs="Arial"/>
            <w:color w:val="0000FF"/>
            <w:spacing w:val="-1"/>
            <w:szCs w:val="24"/>
            <w:u w:val="single" w:color="0000FF"/>
          </w:rPr>
          <w:t>@</w:t>
        </w:r>
        <w:r w:rsidR="00CC0A99" w:rsidRPr="001909A4">
          <w:rPr>
            <w:rFonts w:eastAsia="Calibri" w:cs="Arial"/>
            <w:color w:val="0000FF"/>
            <w:szCs w:val="24"/>
            <w:u w:val="single" w:color="0000FF"/>
          </w:rPr>
          <w:t>od.n</w:t>
        </w:r>
        <w:r w:rsidR="00CC0A99" w:rsidRPr="001909A4">
          <w:rPr>
            <w:rFonts w:eastAsia="Calibri" w:cs="Arial"/>
            <w:color w:val="0000FF"/>
            <w:spacing w:val="-3"/>
            <w:szCs w:val="24"/>
            <w:u w:val="single" w:color="0000FF"/>
          </w:rPr>
          <w:t>i</w:t>
        </w:r>
        <w:r w:rsidR="00CC0A99" w:rsidRPr="001909A4">
          <w:rPr>
            <w:rFonts w:eastAsia="Calibri" w:cs="Arial"/>
            <w:color w:val="0000FF"/>
            <w:szCs w:val="24"/>
            <w:u w:val="single" w:color="0000FF"/>
          </w:rPr>
          <w:t>h.</w:t>
        </w:r>
        <w:r w:rsidR="00CC0A99" w:rsidRPr="001909A4">
          <w:rPr>
            <w:rFonts w:eastAsia="Calibri" w:cs="Arial"/>
            <w:color w:val="0000FF"/>
            <w:spacing w:val="-1"/>
            <w:szCs w:val="24"/>
            <w:u w:val="single" w:color="0000FF"/>
          </w:rPr>
          <w:t>g</w:t>
        </w:r>
        <w:r w:rsidR="00CC0A99" w:rsidRPr="001909A4">
          <w:rPr>
            <w:rFonts w:eastAsia="Calibri" w:cs="Arial"/>
            <w:color w:val="0000FF"/>
            <w:szCs w:val="24"/>
            <w:u w:val="single" w:color="0000FF"/>
          </w:rPr>
          <w:t>o</w:t>
        </w:r>
        <w:r w:rsidR="00CC0A99" w:rsidRPr="001909A4">
          <w:rPr>
            <w:rFonts w:eastAsia="Calibri" w:cs="Arial"/>
            <w:color w:val="0000FF"/>
            <w:spacing w:val="-2"/>
            <w:szCs w:val="24"/>
            <w:u w:val="single" w:color="0000FF"/>
          </w:rPr>
          <w:t>v</w:t>
        </w:r>
      </w:hyperlink>
      <w:hyperlink>
        <w:r w:rsidR="00CC0A99" w:rsidRPr="001909A4">
          <w:rPr>
            <w:rFonts w:eastAsia="Calibri" w:cs="Arial"/>
            <w:color w:val="000000"/>
            <w:szCs w:val="24"/>
          </w:rPr>
          <w:t xml:space="preserve">, </w:t>
        </w:r>
        <w:r w:rsidR="00CC0A99" w:rsidRPr="001909A4">
          <w:rPr>
            <w:rFonts w:eastAsia="Calibri" w:cs="Arial"/>
            <w:color w:val="000000"/>
            <w:spacing w:val="-1"/>
            <w:szCs w:val="24"/>
          </w:rPr>
          <w:t>Mi</w:t>
        </w:r>
        <w:r w:rsidR="00CC0A99" w:rsidRPr="001909A4">
          <w:rPr>
            <w:rFonts w:eastAsia="Calibri" w:cs="Arial"/>
            <w:color w:val="000000"/>
            <w:szCs w:val="24"/>
          </w:rPr>
          <w:t>che</w:t>
        </w:r>
        <w:r w:rsidR="00CC0A99" w:rsidRPr="001909A4">
          <w:rPr>
            <w:rFonts w:eastAsia="Calibri" w:cs="Arial"/>
            <w:color w:val="000000"/>
            <w:spacing w:val="-1"/>
            <w:szCs w:val="24"/>
          </w:rPr>
          <w:t>l</w:t>
        </w:r>
        <w:r w:rsidR="00CC0A99" w:rsidRPr="001909A4">
          <w:rPr>
            <w:rFonts w:eastAsia="Calibri" w:cs="Arial"/>
            <w:color w:val="000000"/>
            <w:szCs w:val="24"/>
          </w:rPr>
          <w:t>e</w:t>
        </w:r>
      </w:hyperlink>
      <w:r w:rsidR="00CC0A99" w:rsidRPr="001909A4">
        <w:rPr>
          <w:rFonts w:eastAsia="Calibri" w:cs="Arial"/>
          <w:color w:val="000000"/>
          <w:szCs w:val="24"/>
        </w:rPr>
        <w:t xml:space="preserve"> </w:t>
      </w:r>
      <w:r w:rsidR="00CC0A99" w:rsidRPr="001909A4">
        <w:rPr>
          <w:rFonts w:eastAsia="Calibri" w:cs="Arial"/>
          <w:spacing w:val="-1"/>
          <w:szCs w:val="24"/>
        </w:rPr>
        <w:t>M</w:t>
      </w:r>
      <w:r w:rsidR="00CC0A99" w:rsidRPr="001909A4">
        <w:rPr>
          <w:rFonts w:eastAsia="Calibri" w:cs="Arial"/>
          <w:szCs w:val="24"/>
        </w:rPr>
        <w:t>c</w:t>
      </w:r>
      <w:r w:rsidR="00CC0A99" w:rsidRPr="001909A4">
        <w:rPr>
          <w:rFonts w:eastAsia="Calibri" w:cs="Arial"/>
          <w:spacing w:val="-1"/>
          <w:szCs w:val="24"/>
        </w:rPr>
        <w:t>D</w:t>
      </w:r>
      <w:r w:rsidR="00CC0A99" w:rsidRPr="001909A4">
        <w:rPr>
          <w:rFonts w:eastAsia="Calibri" w:cs="Arial"/>
          <w:szCs w:val="24"/>
        </w:rPr>
        <w:t>e</w:t>
      </w:r>
      <w:r w:rsidR="00CC0A99" w:rsidRPr="001909A4">
        <w:rPr>
          <w:rFonts w:eastAsia="Calibri" w:cs="Arial"/>
          <w:spacing w:val="-1"/>
          <w:szCs w:val="24"/>
        </w:rPr>
        <w:t>r</w:t>
      </w:r>
      <w:r w:rsidR="00CC0A99" w:rsidRPr="001909A4">
        <w:rPr>
          <w:rFonts w:eastAsia="Calibri" w:cs="Arial"/>
          <w:spacing w:val="2"/>
          <w:szCs w:val="24"/>
        </w:rPr>
        <w:t>m</w:t>
      </w:r>
      <w:r w:rsidR="00CC0A99" w:rsidRPr="001909A4">
        <w:rPr>
          <w:rFonts w:eastAsia="Calibri" w:cs="Arial"/>
          <w:szCs w:val="24"/>
        </w:rPr>
        <w:t xml:space="preserve">ott </w:t>
      </w:r>
      <w:hyperlink r:id="rId30">
        <w:r w:rsidR="00CC0A99" w:rsidRPr="001909A4">
          <w:rPr>
            <w:rFonts w:eastAsia="Calibri" w:cs="Arial"/>
            <w:color w:val="0000FF"/>
            <w:spacing w:val="-1"/>
            <w:szCs w:val="24"/>
            <w:u w:val="single" w:color="0000FF"/>
          </w:rPr>
          <w:t>M</w:t>
        </w:r>
        <w:r w:rsidR="00CC0A99" w:rsidRPr="001909A4">
          <w:rPr>
            <w:rFonts w:eastAsia="Calibri" w:cs="Arial"/>
            <w:color w:val="0000FF"/>
            <w:szCs w:val="24"/>
            <w:u w:val="single" w:color="0000FF"/>
          </w:rPr>
          <w:t>c</w:t>
        </w:r>
        <w:r w:rsidR="00CC0A99" w:rsidRPr="001909A4">
          <w:rPr>
            <w:rFonts w:eastAsia="Calibri" w:cs="Arial"/>
            <w:color w:val="0000FF"/>
            <w:spacing w:val="-1"/>
            <w:szCs w:val="24"/>
            <w:u w:val="single" w:color="0000FF"/>
          </w:rPr>
          <w:t>D</w:t>
        </w:r>
        <w:r w:rsidR="00CC0A99" w:rsidRPr="001909A4">
          <w:rPr>
            <w:rFonts w:eastAsia="Calibri" w:cs="Arial"/>
            <w:color w:val="0000FF"/>
            <w:szCs w:val="24"/>
            <w:u w:val="single" w:color="0000FF"/>
          </w:rPr>
          <w:t>e</w:t>
        </w:r>
        <w:r w:rsidR="00CC0A99" w:rsidRPr="001909A4">
          <w:rPr>
            <w:rFonts w:eastAsia="Calibri" w:cs="Arial"/>
            <w:color w:val="0000FF"/>
            <w:spacing w:val="-1"/>
            <w:szCs w:val="24"/>
            <w:u w:val="single" w:color="0000FF"/>
          </w:rPr>
          <w:t>r</w:t>
        </w:r>
        <w:r w:rsidR="00CC0A99" w:rsidRPr="001909A4">
          <w:rPr>
            <w:rFonts w:eastAsia="Calibri" w:cs="Arial"/>
            <w:color w:val="0000FF"/>
            <w:spacing w:val="2"/>
            <w:szCs w:val="24"/>
            <w:u w:val="single" w:color="0000FF"/>
          </w:rPr>
          <w:t>m</w:t>
        </w:r>
        <w:r w:rsidR="00CC0A99" w:rsidRPr="001909A4">
          <w:rPr>
            <w:rFonts w:eastAsia="Calibri" w:cs="Arial"/>
            <w:color w:val="0000FF"/>
            <w:szCs w:val="24"/>
            <w:u w:val="single" w:color="0000FF"/>
          </w:rPr>
          <w:t>o</w:t>
        </w:r>
        <w:r w:rsidR="00CC0A99" w:rsidRPr="001909A4">
          <w:rPr>
            <w:rFonts w:eastAsia="Calibri" w:cs="Arial"/>
            <w:color w:val="0000FF"/>
            <w:spacing w:val="-2"/>
            <w:szCs w:val="24"/>
            <w:u w:val="single" w:color="0000FF"/>
          </w:rPr>
          <w:t>t</w:t>
        </w:r>
        <w:r w:rsidR="00CC0A99" w:rsidRPr="001909A4">
          <w:rPr>
            <w:rFonts w:eastAsia="Calibri" w:cs="Arial"/>
            <w:color w:val="0000FF"/>
            <w:szCs w:val="24"/>
            <w:u w:val="single" w:color="0000FF"/>
          </w:rPr>
          <w:t>t</w:t>
        </w:r>
        <w:r w:rsidR="00CC0A99" w:rsidRPr="001909A4">
          <w:rPr>
            <w:rFonts w:eastAsia="Calibri" w:cs="Arial"/>
            <w:color w:val="0000FF"/>
            <w:spacing w:val="-1"/>
            <w:szCs w:val="24"/>
            <w:u w:val="single" w:color="0000FF"/>
          </w:rPr>
          <w:t>Ml</w:t>
        </w:r>
        <w:r w:rsidR="00CC0A99" w:rsidRPr="001909A4">
          <w:rPr>
            <w:rFonts w:eastAsia="Calibri" w:cs="Arial"/>
            <w:color w:val="0000FF"/>
            <w:szCs w:val="24"/>
            <w:u w:val="single" w:color="0000FF"/>
          </w:rPr>
          <w:t>@od</w:t>
        </w:r>
        <w:r w:rsidR="00CC0A99" w:rsidRPr="001909A4">
          <w:rPr>
            <w:rFonts w:eastAsia="Calibri" w:cs="Arial"/>
            <w:color w:val="0000FF"/>
            <w:spacing w:val="-2"/>
            <w:szCs w:val="24"/>
            <w:u w:val="single" w:color="0000FF"/>
          </w:rPr>
          <w:t>.</w:t>
        </w:r>
        <w:r w:rsidR="00CC0A99" w:rsidRPr="001909A4">
          <w:rPr>
            <w:rFonts w:eastAsia="Calibri" w:cs="Arial"/>
            <w:color w:val="0000FF"/>
            <w:szCs w:val="24"/>
            <w:u w:val="single" w:color="0000FF"/>
          </w:rPr>
          <w:t>n</w:t>
        </w:r>
        <w:r w:rsidR="00CC0A99" w:rsidRPr="001909A4">
          <w:rPr>
            <w:rFonts w:eastAsia="Calibri" w:cs="Arial"/>
            <w:color w:val="0000FF"/>
            <w:spacing w:val="-1"/>
            <w:szCs w:val="24"/>
            <w:u w:val="single" w:color="0000FF"/>
          </w:rPr>
          <w:t>i</w:t>
        </w:r>
        <w:r w:rsidR="00CC0A99" w:rsidRPr="001909A4">
          <w:rPr>
            <w:rFonts w:eastAsia="Calibri" w:cs="Arial"/>
            <w:color w:val="0000FF"/>
            <w:szCs w:val="24"/>
            <w:u w:val="single" w:color="0000FF"/>
          </w:rPr>
          <w:t>h.</w:t>
        </w:r>
        <w:r w:rsidR="00CC0A99" w:rsidRPr="001909A4">
          <w:rPr>
            <w:rFonts w:eastAsia="Calibri" w:cs="Arial"/>
            <w:color w:val="0000FF"/>
            <w:spacing w:val="-1"/>
            <w:szCs w:val="24"/>
            <w:u w:val="single" w:color="0000FF"/>
          </w:rPr>
          <w:t>g</w:t>
        </w:r>
        <w:r w:rsidR="00CC0A99" w:rsidRPr="001909A4">
          <w:rPr>
            <w:rFonts w:eastAsia="Calibri" w:cs="Arial"/>
            <w:color w:val="0000FF"/>
            <w:szCs w:val="24"/>
            <w:u w:val="single" w:color="0000FF"/>
          </w:rPr>
          <w:t>o</w:t>
        </w:r>
        <w:r w:rsidR="00CC0A99" w:rsidRPr="001909A4">
          <w:rPr>
            <w:rFonts w:eastAsia="Calibri" w:cs="Arial"/>
            <w:color w:val="0000FF"/>
            <w:spacing w:val="-2"/>
            <w:szCs w:val="24"/>
            <w:u w:val="single" w:color="0000FF"/>
          </w:rPr>
          <w:t>v</w:t>
        </w:r>
      </w:hyperlink>
      <w:hyperlink>
        <w:r w:rsidR="00CC0A99" w:rsidRPr="001909A4">
          <w:rPr>
            <w:rFonts w:eastAsia="Calibri" w:cs="Arial"/>
            <w:color w:val="000000"/>
            <w:szCs w:val="24"/>
          </w:rPr>
          <w:t>, Jesse</w:t>
        </w:r>
        <w:r w:rsidR="00CC0A99" w:rsidRPr="001909A4">
          <w:rPr>
            <w:rFonts w:eastAsia="Calibri" w:cs="Arial"/>
            <w:color w:val="000000"/>
            <w:spacing w:val="-1"/>
            <w:szCs w:val="24"/>
          </w:rPr>
          <w:t xml:space="preserve"> </w:t>
        </w:r>
        <w:r w:rsidR="00CC0A99" w:rsidRPr="001909A4">
          <w:rPr>
            <w:rFonts w:eastAsia="Calibri" w:cs="Arial"/>
            <w:color w:val="000000"/>
            <w:szCs w:val="24"/>
          </w:rPr>
          <w:t>Lee</w:t>
        </w:r>
        <w:r w:rsidR="00CC0A99" w:rsidRPr="001909A4">
          <w:rPr>
            <w:rFonts w:eastAsia="Calibri" w:cs="Arial"/>
            <w:color w:val="000000"/>
            <w:spacing w:val="-1"/>
            <w:szCs w:val="24"/>
          </w:rPr>
          <w:t xml:space="preserve"> </w:t>
        </w:r>
      </w:hyperlink>
      <w:hyperlink r:id="rId31">
        <w:r w:rsidR="00CC0A99" w:rsidRPr="001909A4">
          <w:rPr>
            <w:rFonts w:eastAsia="Calibri" w:cs="Arial"/>
            <w:color w:val="0000FF"/>
            <w:szCs w:val="24"/>
            <w:u w:val="single" w:color="0000FF"/>
          </w:rPr>
          <w:t>Jesse</w:t>
        </w:r>
        <w:r w:rsidR="00CC0A99" w:rsidRPr="001909A4">
          <w:rPr>
            <w:rFonts w:eastAsia="Calibri" w:cs="Arial"/>
            <w:color w:val="0000FF"/>
            <w:spacing w:val="-2"/>
            <w:szCs w:val="24"/>
            <w:u w:val="single" w:color="0000FF"/>
          </w:rPr>
          <w:t>.</w:t>
        </w:r>
        <w:r w:rsidR="00CC0A99" w:rsidRPr="001909A4">
          <w:rPr>
            <w:rFonts w:eastAsia="Calibri" w:cs="Arial"/>
            <w:color w:val="0000FF"/>
            <w:szCs w:val="24"/>
            <w:u w:val="single" w:color="0000FF"/>
          </w:rPr>
          <w:t>Le</w:t>
        </w:r>
        <w:r w:rsidR="00CC0A99" w:rsidRPr="001909A4">
          <w:rPr>
            <w:rFonts w:eastAsia="Calibri" w:cs="Arial"/>
            <w:color w:val="0000FF"/>
            <w:spacing w:val="-2"/>
            <w:szCs w:val="24"/>
            <w:u w:val="single" w:color="0000FF"/>
          </w:rPr>
          <w:t>e</w:t>
        </w:r>
        <w:r w:rsidR="00CC0A99" w:rsidRPr="001909A4">
          <w:rPr>
            <w:rFonts w:eastAsia="Calibri" w:cs="Arial"/>
            <w:color w:val="0000FF"/>
            <w:szCs w:val="24"/>
            <w:u w:val="single" w:color="0000FF"/>
          </w:rPr>
          <w:t>2</w:t>
        </w:r>
        <w:r w:rsidR="00CC0A99" w:rsidRPr="001909A4">
          <w:rPr>
            <w:rFonts w:eastAsia="Calibri" w:cs="Arial"/>
            <w:color w:val="0000FF"/>
            <w:spacing w:val="-1"/>
            <w:szCs w:val="24"/>
            <w:u w:val="single" w:color="0000FF"/>
          </w:rPr>
          <w:t>@ni</w:t>
        </w:r>
        <w:r w:rsidR="00CC0A99" w:rsidRPr="001909A4">
          <w:rPr>
            <w:rFonts w:eastAsia="Calibri" w:cs="Arial"/>
            <w:color w:val="0000FF"/>
            <w:szCs w:val="24"/>
            <w:u w:val="single" w:color="0000FF"/>
          </w:rPr>
          <w:t>h.</w:t>
        </w:r>
        <w:r w:rsidR="00CC0A99" w:rsidRPr="001909A4">
          <w:rPr>
            <w:rFonts w:eastAsia="Calibri" w:cs="Arial"/>
            <w:color w:val="0000FF"/>
            <w:spacing w:val="-1"/>
            <w:szCs w:val="24"/>
            <w:u w:val="single" w:color="0000FF"/>
          </w:rPr>
          <w:t>g</w:t>
        </w:r>
        <w:r w:rsidR="00CC0A99" w:rsidRPr="001909A4">
          <w:rPr>
            <w:rFonts w:eastAsia="Calibri" w:cs="Arial"/>
            <w:color w:val="0000FF"/>
            <w:szCs w:val="24"/>
            <w:u w:val="single" w:color="0000FF"/>
          </w:rPr>
          <w:t>o</w:t>
        </w:r>
        <w:r w:rsidR="00CC0A99" w:rsidRPr="001909A4">
          <w:rPr>
            <w:rFonts w:eastAsia="Calibri" w:cs="Arial"/>
            <w:color w:val="0000FF"/>
            <w:spacing w:val="-2"/>
            <w:szCs w:val="24"/>
            <w:u w:val="single" w:color="0000FF"/>
          </w:rPr>
          <w:t>v</w:t>
        </w:r>
      </w:hyperlink>
      <w:r w:rsidR="00C734AD" w:rsidRPr="00C734AD">
        <w:rPr>
          <w:spacing w:val="2"/>
          <w:position w:val="-1"/>
        </w:rPr>
        <w:t xml:space="preserve">, Tracy Scott </w:t>
      </w:r>
      <w:hyperlink r:id="rId32" w:history="1">
        <w:r w:rsidR="00C734AD" w:rsidRPr="00C734AD">
          <w:rPr>
            <w:rStyle w:val="Hyperlink"/>
            <w:rFonts w:eastAsia="Calibri" w:cs="Arial"/>
            <w:szCs w:val="24"/>
          </w:rPr>
          <w:t>tracy.scott@nih.gov</w:t>
        </w:r>
      </w:hyperlink>
      <w:r w:rsidR="000C4B37">
        <w:rPr>
          <w:position w:val="-1"/>
        </w:rPr>
        <w:t xml:space="preserve">, </w:t>
      </w:r>
      <w:r w:rsidR="00C734AD" w:rsidRPr="00C734AD">
        <w:rPr>
          <w:position w:val="-1"/>
        </w:rPr>
        <w:t>or Barry</w:t>
      </w:r>
      <w:r w:rsidR="00CC0A99" w:rsidRPr="001909A4">
        <w:rPr>
          <w:rFonts w:eastAsia="Calibri" w:cs="Arial"/>
          <w:color w:val="000000"/>
          <w:spacing w:val="-1"/>
          <w:szCs w:val="24"/>
        </w:rPr>
        <w:t xml:space="preserve"> </w:t>
      </w:r>
      <w:r w:rsidR="00CC0A99" w:rsidRPr="001909A4">
        <w:rPr>
          <w:rFonts w:eastAsia="Calibri" w:cs="Arial"/>
          <w:position w:val="-1"/>
          <w:szCs w:val="24"/>
        </w:rPr>
        <w:t>So</w:t>
      </w:r>
      <w:r w:rsidR="00CC0A99" w:rsidRPr="001909A4">
        <w:rPr>
          <w:rFonts w:eastAsia="Calibri" w:cs="Arial"/>
          <w:spacing w:val="-1"/>
          <w:position w:val="-1"/>
          <w:szCs w:val="24"/>
        </w:rPr>
        <w:t>lo</w:t>
      </w:r>
      <w:r w:rsidR="00CC0A99" w:rsidRPr="001909A4">
        <w:rPr>
          <w:rFonts w:eastAsia="Calibri" w:cs="Arial"/>
          <w:spacing w:val="2"/>
          <w:position w:val="-1"/>
          <w:szCs w:val="24"/>
        </w:rPr>
        <w:t>m</w:t>
      </w:r>
      <w:r w:rsidR="00CC0A99" w:rsidRPr="001909A4">
        <w:rPr>
          <w:rFonts w:eastAsia="Calibri" w:cs="Arial"/>
          <w:position w:val="-1"/>
          <w:szCs w:val="24"/>
        </w:rPr>
        <w:t>o</w:t>
      </w:r>
      <w:r w:rsidR="00CC0A99" w:rsidRPr="001909A4">
        <w:rPr>
          <w:rFonts w:eastAsia="Calibri" w:cs="Arial"/>
          <w:spacing w:val="-1"/>
          <w:position w:val="-1"/>
          <w:szCs w:val="24"/>
        </w:rPr>
        <w:t>n</w:t>
      </w:r>
      <w:r w:rsidR="00CC0A99" w:rsidRPr="001909A4">
        <w:rPr>
          <w:rFonts w:eastAsia="Calibri" w:cs="Arial"/>
          <w:position w:val="-1"/>
          <w:szCs w:val="24"/>
        </w:rPr>
        <w:t xml:space="preserve"> </w:t>
      </w:r>
      <w:hyperlink r:id="rId33">
        <w:r w:rsidR="00CC0A99" w:rsidRPr="001909A4">
          <w:rPr>
            <w:rFonts w:eastAsia="Calibri" w:cs="Arial"/>
            <w:color w:val="0000FF"/>
            <w:position w:val="-1"/>
            <w:szCs w:val="24"/>
            <w:u w:val="single" w:color="0000FF"/>
          </w:rPr>
          <w:t>So</w:t>
        </w:r>
        <w:r w:rsidR="00CC0A99" w:rsidRPr="001909A4">
          <w:rPr>
            <w:rFonts w:eastAsia="Calibri" w:cs="Arial"/>
            <w:color w:val="0000FF"/>
            <w:spacing w:val="-1"/>
            <w:position w:val="-1"/>
            <w:szCs w:val="24"/>
            <w:u w:val="single" w:color="0000FF"/>
          </w:rPr>
          <w:t>l</w:t>
        </w:r>
        <w:r w:rsidR="00CC0A99" w:rsidRPr="001909A4">
          <w:rPr>
            <w:rFonts w:eastAsia="Calibri" w:cs="Arial"/>
            <w:color w:val="0000FF"/>
            <w:position w:val="-1"/>
            <w:szCs w:val="24"/>
            <w:u w:val="single" w:color="0000FF"/>
          </w:rPr>
          <w:t>o</w:t>
        </w:r>
        <w:r w:rsidR="00CC0A99" w:rsidRPr="001909A4">
          <w:rPr>
            <w:rFonts w:eastAsia="Calibri" w:cs="Arial"/>
            <w:color w:val="0000FF"/>
            <w:spacing w:val="-1"/>
            <w:position w:val="-1"/>
            <w:szCs w:val="24"/>
            <w:u w:val="single" w:color="0000FF"/>
          </w:rPr>
          <w:t>m</w:t>
        </w:r>
        <w:r w:rsidR="00CC0A99" w:rsidRPr="001909A4">
          <w:rPr>
            <w:rFonts w:eastAsia="Calibri" w:cs="Arial"/>
            <w:color w:val="0000FF"/>
            <w:position w:val="-1"/>
            <w:szCs w:val="24"/>
            <w:u w:val="single" w:color="0000FF"/>
          </w:rPr>
          <w:t>onB</w:t>
        </w:r>
        <w:r w:rsidR="00CC0A99" w:rsidRPr="001909A4">
          <w:rPr>
            <w:rFonts w:eastAsia="Calibri" w:cs="Arial"/>
            <w:color w:val="0000FF"/>
            <w:spacing w:val="-2"/>
            <w:position w:val="-1"/>
            <w:szCs w:val="24"/>
            <w:u w:val="single" w:color="0000FF"/>
          </w:rPr>
          <w:t>J</w:t>
        </w:r>
        <w:r w:rsidR="00CC0A99" w:rsidRPr="001909A4">
          <w:rPr>
            <w:rFonts w:eastAsia="Calibri" w:cs="Arial"/>
            <w:color w:val="0000FF"/>
            <w:position w:val="-1"/>
            <w:szCs w:val="24"/>
            <w:u w:val="single" w:color="0000FF"/>
          </w:rPr>
          <w:t>@od</w:t>
        </w:r>
        <w:r w:rsidR="00CC0A99" w:rsidRPr="001909A4">
          <w:rPr>
            <w:rFonts w:eastAsia="Calibri" w:cs="Arial"/>
            <w:color w:val="0000FF"/>
            <w:spacing w:val="-2"/>
            <w:position w:val="-1"/>
            <w:szCs w:val="24"/>
            <w:u w:val="single" w:color="0000FF"/>
          </w:rPr>
          <w:t>.</w:t>
        </w:r>
        <w:r w:rsidR="00CC0A99" w:rsidRPr="001909A4">
          <w:rPr>
            <w:rFonts w:eastAsia="Calibri" w:cs="Arial"/>
            <w:color w:val="0000FF"/>
            <w:position w:val="-1"/>
            <w:szCs w:val="24"/>
            <w:u w:val="single" w:color="0000FF"/>
          </w:rPr>
          <w:t>n</w:t>
        </w:r>
        <w:r w:rsidR="00CC0A99" w:rsidRPr="001909A4">
          <w:rPr>
            <w:rFonts w:eastAsia="Calibri" w:cs="Arial"/>
            <w:color w:val="0000FF"/>
            <w:spacing w:val="-1"/>
            <w:position w:val="-1"/>
            <w:szCs w:val="24"/>
            <w:u w:val="single" w:color="0000FF"/>
          </w:rPr>
          <w:t>i</w:t>
        </w:r>
        <w:r w:rsidR="00CC0A99" w:rsidRPr="001909A4">
          <w:rPr>
            <w:rFonts w:eastAsia="Calibri" w:cs="Arial"/>
            <w:color w:val="0000FF"/>
            <w:position w:val="-1"/>
            <w:szCs w:val="24"/>
            <w:u w:val="single" w:color="0000FF"/>
          </w:rPr>
          <w:t>h.</w:t>
        </w:r>
        <w:r w:rsidR="00CC0A99" w:rsidRPr="001909A4">
          <w:rPr>
            <w:rFonts w:eastAsia="Calibri" w:cs="Arial"/>
            <w:color w:val="0000FF"/>
            <w:spacing w:val="-1"/>
            <w:position w:val="-1"/>
            <w:szCs w:val="24"/>
            <w:u w:val="single" w:color="0000FF"/>
          </w:rPr>
          <w:t>g</w:t>
        </w:r>
      </w:hyperlink>
      <w:hyperlink>
        <w:r w:rsidR="00CC0A99" w:rsidRPr="001909A4">
          <w:rPr>
            <w:rFonts w:eastAsia="Calibri" w:cs="Arial"/>
            <w:color w:val="0000FF"/>
            <w:position w:val="-1"/>
            <w:szCs w:val="24"/>
            <w:u w:val="single" w:color="0000FF"/>
          </w:rPr>
          <w:t>ov</w:t>
        </w:r>
      </w:hyperlink>
      <w:r w:rsidR="000C4B37">
        <w:rPr>
          <w:rFonts w:cs="Arial"/>
          <w:szCs w:val="24"/>
        </w:rPr>
        <w:t>.</w:t>
      </w:r>
    </w:p>
    <w:p w:rsidR="00675FC8" w:rsidRPr="007F3BD0" w:rsidRDefault="00207234" w:rsidP="007F3BD0">
      <w:pPr>
        <w:spacing w:after="120" w:line="240" w:lineRule="auto"/>
        <w:rPr>
          <w:szCs w:val="24"/>
        </w:rPr>
      </w:pPr>
      <w:r>
        <w:rPr>
          <w:rFonts w:cs="Arial"/>
          <w:szCs w:val="24"/>
        </w:rPr>
        <w:br/>
      </w:r>
      <w:r w:rsidR="00344C45" w:rsidRPr="00DB1BCF">
        <w:rPr>
          <w:rFonts w:cs="Arial"/>
          <w:szCs w:val="24"/>
        </w:rPr>
        <w:t xml:space="preserve">If </w:t>
      </w:r>
      <w:r w:rsidR="00344C45" w:rsidRPr="00DB1BCF">
        <w:rPr>
          <w:rFonts w:cs="Arial"/>
          <w:spacing w:val="-2"/>
          <w:szCs w:val="24"/>
        </w:rPr>
        <w:t>y</w:t>
      </w:r>
      <w:r w:rsidR="00344C45" w:rsidRPr="00DB1BCF">
        <w:rPr>
          <w:rFonts w:cs="Arial"/>
          <w:szCs w:val="24"/>
        </w:rPr>
        <w:t>ou</w:t>
      </w:r>
      <w:r w:rsidR="00344C45" w:rsidRPr="00DB1BCF">
        <w:rPr>
          <w:rFonts w:cs="Arial"/>
          <w:spacing w:val="2"/>
          <w:szCs w:val="24"/>
        </w:rPr>
        <w:t xml:space="preserve"> </w:t>
      </w:r>
      <w:r w:rsidR="00344C45" w:rsidRPr="00DB1BCF">
        <w:rPr>
          <w:rFonts w:cs="Arial"/>
          <w:szCs w:val="24"/>
        </w:rPr>
        <w:t>ha</w:t>
      </w:r>
      <w:r w:rsidR="00344C45" w:rsidRPr="00DB1BCF">
        <w:rPr>
          <w:rFonts w:cs="Arial"/>
          <w:spacing w:val="-2"/>
          <w:szCs w:val="24"/>
        </w:rPr>
        <w:t>v</w:t>
      </w:r>
      <w:r w:rsidR="00344C45" w:rsidRPr="00DB1BCF">
        <w:rPr>
          <w:rFonts w:cs="Arial"/>
          <w:szCs w:val="24"/>
        </w:rPr>
        <w:t>e</w:t>
      </w:r>
      <w:r w:rsidR="00344C45" w:rsidRPr="00DB1BCF">
        <w:rPr>
          <w:rFonts w:cs="Arial"/>
          <w:spacing w:val="2"/>
          <w:szCs w:val="24"/>
        </w:rPr>
        <w:t xml:space="preserve"> </w:t>
      </w:r>
      <w:r w:rsidR="00344C45" w:rsidRPr="00DB1BCF">
        <w:rPr>
          <w:rFonts w:cs="Arial"/>
          <w:spacing w:val="-1"/>
          <w:szCs w:val="24"/>
        </w:rPr>
        <w:t>a</w:t>
      </w:r>
      <w:r w:rsidR="00344C45" w:rsidRPr="00DB1BCF">
        <w:rPr>
          <w:rFonts w:cs="Arial"/>
          <w:szCs w:val="24"/>
        </w:rPr>
        <w:t>ny</w:t>
      </w:r>
      <w:r w:rsidR="00344C45" w:rsidRPr="00DB1BCF">
        <w:rPr>
          <w:rFonts w:cs="Arial"/>
          <w:spacing w:val="-2"/>
          <w:szCs w:val="24"/>
        </w:rPr>
        <w:t xml:space="preserve"> </w:t>
      </w:r>
      <w:r w:rsidR="00344C45" w:rsidRPr="00DB1BCF">
        <w:rPr>
          <w:rFonts w:cs="Arial"/>
          <w:spacing w:val="-1"/>
          <w:szCs w:val="24"/>
        </w:rPr>
        <w:t>q</w:t>
      </w:r>
      <w:r w:rsidR="00344C45" w:rsidRPr="00DB1BCF">
        <w:rPr>
          <w:rFonts w:cs="Arial"/>
          <w:szCs w:val="24"/>
        </w:rPr>
        <w:t>uest</w:t>
      </w:r>
      <w:r w:rsidR="00344C45" w:rsidRPr="00DB1BCF">
        <w:rPr>
          <w:rFonts w:cs="Arial"/>
          <w:spacing w:val="-1"/>
          <w:szCs w:val="24"/>
        </w:rPr>
        <w:t>i</w:t>
      </w:r>
      <w:r w:rsidR="00344C45" w:rsidRPr="00DB1BCF">
        <w:rPr>
          <w:rFonts w:cs="Arial"/>
          <w:szCs w:val="24"/>
        </w:rPr>
        <w:t xml:space="preserve">ons or </w:t>
      </w:r>
      <w:r w:rsidR="00344C45" w:rsidRPr="00DB1BCF">
        <w:rPr>
          <w:rFonts w:cs="Arial"/>
          <w:spacing w:val="-2"/>
          <w:szCs w:val="24"/>
        </w:rPr>
        <w:t>c</w:t>
      </w:r>
      <w:r w:rsidR="00344C45" w:rsidRPr="00DB1BCF">
        <w:rPr>
          <w:rFonts w:cs="Arial"/>
          <w:szCs w:val="24"/>
        </w:rPr>
        <w:t>o</w:t>
      </w:r>
      <w:r w:rsidR="00344C45" w:rsidRPr="00DB1BCF">
        <w:rPr>
          <w:rFonts w:cs="Arial"/>
          <w:spacing w:val="-1"/>
          <w:szCs w:val="24"/>
        </w:rPr>
        <w:t>m</w:t>
      </w:r>
      <w:r w:rsidR="00344C45" w:rsidRPr="00DB1BCF">
        <w:rPr>
          <w:rFonts w:cs="Arial"/>
          <w:spacing w:val="2"/>
          <w:szCs w:val="24"/>
        </w:rPr>
        <w:t>m</w:t>
      </w:r>
      <w:r w:rsidR="00344C45" w:rsidRPr="00DB1BCF">
        <w:rPr>
          <w:rFonts w:cs="Arial"/>
          <w:spacing w:val="-1"/>
          <w:szCs w:val="24"/>
        </w:rPr>
        <w:t>e</w:t>
      </w:r>
      <w:r w:rsidR="00344C45" w:rsidRPr="00DB1BCF">
        <w:rPr>
          <w:rFonts w:cs="Arial"/>
          <w:szCs w:val="24"/>
        </w:rPr>
        <w:t xml:space="preserve">nts </w:t>
      </w:r>
      <w:r w:rsidR="00344C45" w:rsidRPr="00DB1BCF">
        <w:rPr>
          <w:rFonts w:cs="Arial"/>
          <w:spacing w:val="-1"/>
          <w:szCs w:val="24"/>
        </w:rPr>
        <w:t>r</w:t>
      </w:r>
      <w:r w:rsidR="00344C45" w:rsidRPr="00DB1BCF">
        <w:rPr>
          <w:rFonts w:cs="Arial"/>
          <w:szCs w:val="24"/>
        </w:rPr>
        <w:t>e</w:t>
      </w:r>
      <w:r w:rsidR="00344C45" w:rsidRPr="00DB1BCF">
        <w:rPr>
          <w:rFonts w:cs="Arial"/>
          <w:spacing w:val="-2"/>
          <w:szCs w:val="24"/>
        </w:rPr>
        <w:t>g</w:t>
      </w:r>
      <w:r w:rsidR="00344C45" w:rsidRPr="00DB1BCF">
        <w:rPr>
          <w:rFonts w:cs="Arial"/>
          <w:spacing w:val="-1"/>
          <w:szCs w:val="24"/>
        </w:rPr>
        <w:t>ar</w:t>
      </w:r>
      <w:r w:rsidR="00344C45" w:rsidRPr="00DB1BCF">
        <w:rPr>
          <w:rFonts w:cs="Arial"/>
          <w:szCs w:val="24"/>
        </w:rPr>
        <w:t>d</w:t>
      </w:r>
      <w:r w:rsidR="00344C45" w:rsidRPr="00DB1BCF">
        <w:rPr>
          <w:rFonts w:cs="Arial"/>
          <w:spacing w:val="-1"/>
          <w:szCs w:val="24"/>
        </w:rPr>
        <w:t>i</w:t>
      </w:r>
      <w:r w:rsidR="00344C45" w:rsidRPr="00DB1BCF">
        <w:rPr>
          <w:rFonts w:cs="Arial"/>
          <w:szCs w:val="24"/>
        </w:rPr>
        <w:t>ng</w:t>
      </w:r>
      <w:r w:rsidR="00344C45" w:rsidRPr="00DB1BCF">
        <w:rPr>
          <w:rFonts w:cs="Arial"/>
          <w:spacing w:val="-1"/>
          <w:szCs w:val="24"/>
        </w:rPr>
        <w:t xml:space="preserve"> </w:t>
      </w:r>
      <w:r w:rsidR="00344C45" w:rsidRPr="00DB1BCF">
        <w:rPr>
          <w:rFonts w:cs="Arial"/>
          <w:szCs w:val="24"/>
        </w:rPr>
        <w:t>the</w:t>
      </w:r>
      <w:r w:rsidR="00344C45" w:rsidRPr="00DB1BCF">
        <w:rPr>
          <w:rFonts w:cs="Arial"/>
          <w:spacing w:val="2"/>
          <w:szCs w:val="24"/>
        </w:rPr>
        <w:t xml:space="preserve"> </w:t>
      </w:r>
      <w:r w:rsidR="00344C45" w:rsidRPr="00DB1BCF">
        <w:rPr>
          <w:rFonts w:cs="Arial"/>
          <w:spacing w:val="-1"/>
          <w:szCs w:val="24"/>
        </w:rPr>
        <w:t>in</w:t>
      </w:r>
      <w:r w:rsidR="00344C45" w:rsidRPr="00DB1BCF">
        <w:rPr>
          <w:rFonts w:cs="Arial"/>
          <w:szCs w:val="24"/>
        </w:rPr>
        <w:t>fo</w:t>
      </w:r>
      <w:r w:rsidR="00344C45" w:rsidRPr="00DB1BCF">
        <w:rPr>
          <w:rFonts w:cs="Arial"/>
          <w:spacing w:val="-1"/>
          <w:szCs w:val="24"/>
        </w:rPr>
        <w:t>rm</w:t>
      </w:r>
      <w:r w:rsidR="00344C45" w:rsidRPr="00DB1BCF">
        <w:rPr>
          <w:rFonts w:cs="Arial"/>
          <w:szCs w:val="24"/>
        </w:rPr>
        <w:t>at</w:t>
      </w:r>
      <w:r w:rsidR="00344C45" w:rsidRPr="00DB1BCF">
        <w:rPr>
          <w:rFonts w:cs="Arial"/>
          <w:spacing w:val="-1"/>
          <w:szCs w:val="24"/>
        </w:rPr>
        <w:t>i</w:t>
      </w:r>
      <w:r w:rsidR="00344C45" w:rsidRPr="00DB1BCF">
        <w:rPr>
          <w:rFonts w:cs="Arial"/>
          <w:szCs w:val="24"/>
        </w:rPr>
        <w:t>o</w:t>
      </w:r>
      <w:r w:rsidR="00344C45" w:rsidRPr="00DB1BCF">
        <w:rPr>
          <w:rFonts w:cs="Arial"/>
          <w:spacing w:val="-2"/>
          <w:szCs w:val="24"/>
        </w:rPr>
        <w:t>n</w:t>
      </w:r>
      <w:r w:rsidR="00344C45" w:rsidRPr="00DB1BCF">
        <w:rPr>
          <w:rFonts w:cs="Arial"/>
          <w:szCs w:val="24"/>
        </w:rPr>
        <w:t xml:space="preserve">, </w:t>
      </w:r>
      <w:r w:rsidR="00344C45" w:rsidRPr="00DB1BCF">
        <w:rPr>
          <w:rFonts w:cs="Arial"/>
          <w:spacing w:val="-1"/>
          <w:szCs w:val="24"/>
        </w:rPr>
        <w:t>p</w:t>
      </w:r>
      <w:r w:rsidR="00344C45" w:rsidRPr="00DB1BCF">
        <w:rPr>
          <w:rFonts w:cs="Arial"/>
          <w:szCs w:val="24"/>
        </w:rPr>
        <w:t>o</w:t>
      </w:r>
      <w:r w:rsidR="00344C45" w:rsidRPr="00DB1BCF">
        <w:rPr>
          <w:rFonts w:cs="Arial"/>
          <w:spacing w:val="-1"/>
          <w:szCs w:val="24"/>
        </w:rPr>
        <w:t>li</w:t>
      </w:r>
      <w:r w:rsidR="00344C45" w:rsidRPr="00DB1BCF">
        <w:rPr>
          <w:rFonts w:cs="Arial"/>
          <w:szCs w:val="24"/>
        </w:rPr>
        <w:t>cy</w:t>
      </w:r>
      <w:r w:rsidR="00344C45" w:rsidRPr="00DB1BCF">
        <w:rPr>
          <w:rFonts w:cs="Arial"/>
          <w:spacing w:val="-2"/>
          <w:szCs w:val="24"/>
        </w:rPr>
        <w:t xml:space="preserve"> </w:t>
      </w:r>
      <w:r w:rsidR="00344C45" w:rsidRPr="00DB1BCF">
        <w:rPr>
          <w:rFonts w:cs="Arial"/>
          <w:szCs w:val="24"/>
        </w:rPr>
        <w:t>and/or p</w:t>
      </w:r>
      <w:r w:rsidR="00344C45" w:rsidRPr="00DB1BCF">
        <w:rPr>
          <w:rFonts w:cs="Arial"/>
          <w:spacing w:val="-1"/>
          <w:szCs w:val="24"/>
        </w:rPr>
        <w:t>r</w:t>
      </w:r>
      <w:r w:rsidR="00344C45" w:rsidRPr="00DB1BCF">
        <w:rPr>
          <w:rFonts w:cs="Arial"/>
          <w:szCs w:val="24"/>
        </w:rPr>
        <w:t>oce</w:t>
      </w:r>
      <w:r w:rsidR="00344C45" w:rsidRPr="00DB1BCF">
        <w:rPr>
          <w:rFonts w:cs="Arial"/>
          <w:spacing w:val="-2"/>
          <w:szCs w:val="24"/>
        </w:rPr>
        <w:t>d</w:t>
      </w:r>
      <w:r w:rsidR="00344C45" w:rsidRPr="00DB1BCF">
        <w:rPr>
          <w:rFonts w:cs="Arial"/>
          <w:szCs w:val="24"/>
        </w:rPr>
        <w:t>u</w:t>
      </w:r>
      <w:r w:rsidR="00344C45" w:rsidRPr="00DB1BCF">
        <w:rPr>
          <w:rFonts w:cs="Arial"/>
          <w:spacing w:val="-1"/>
          <w:szCs w:val="24"/>
        </w:rPr>
        <w:t>r</w:t>
      </w:r>
      <w:r w:rsidR="00344C45" w:rsidRPr="00DB1BCF">
        <w:rPr>
          <w:rFonts w:cs="Arial"/>
          <w:szCs w:val="24"/>
        </w:rPr>
        <w:t xml:space="preserve">es </w:t>
      </w:r>
      <w:r w:rsidR="00344C45" w:rsidRPr="00DB1BCF">
        <w:rPr>
          <w:rFonts w:cs="Arial"/>
          <w:spacing w:val="-1"/>
          <w:szCs w:val="24"/>
        </w:rPr>
        <w:t>p</w:t>
      </w:r>
      <w:r w:rsidR="00344C45" w:rsidRPr="00DB1BCF">
        <w:rPr>
          <w:rFonts w:cs="Arial"/>
          <w:szCs w:val="24"/>
        </w:rPr>
        <w:t>ub</w:t>
      </w:r>
      <w:r w:rsidR="00344C45" w:rsidRPr="00DB1BCF">
        <w:rPr>
          <w:rFonts w:cs="Arial"/>
          <w:spacing w:val="-1"/>
          <w:szCs w:val="24"/>
        </w:rPr>
        <w:t>li</w:t>
      </w:r>
      <w:r w:rsidR="00344C45" w:rsidRPr="00DB1BCF">
        <w:rPr>
          <w:rFonts w:cs="Arial"/>
          <w:szCs w:val="24"/>
        </w:rPr>
        <w:t>sh</w:t>
      </w:r>
      <w:r w:rsidR="00344C45" w:rsidRPr="00DB1BCF">
        <w:rPr>
          <w:rFonts w:cs="Arial"/>
          <w:spacing w:val="-2"/>
          <w:szCs w:val="24"/>
        </w:rPr>
        <w:t>e</w:t>
      </w:r>
      <w:r w:rsidR="00344C45" w:rsidRPr="00DB1BCF">
        <w:rPr>
          <w:rFonts w:cs="Arial"/>
          <w:szCs w:val="24"/>
        </w:rPr>
        <w:t>d</w:t>
      </w:r>
      <w:r w:rsidR="00344C45" w:rsidRPr="00DB1BCF">
        <w:rPr>
          <w:rFonts w:cs="Arial"/>
          <w:spacing w:val="2"/>
          <w:szCs w:val="24"/>
        </w:rPr>
        <w:t xml:space="preserve"> </w:t>
      </w:r>
      <w:r w:rsidR="00344C45" w:rsidRPr="00DB1BCF">
        <w:rPr>
          <w:rFonts w:cs="Arial"/>
          <w:spacing w:val="-3"/>
          <w:szCs w:val="24"/>
        </w:rPr>
        <w:t>i</w:t>
      </w:r>
      <w:r w:rsidR="00344C45" w:rsidRPr="00DB1BCF">
        <w:rPr>
          <w:rFonts w:cs="Arial"/>
          <w:szCs w:val="24"/>
        </w:rPr>
        <w:t>n</w:t>
      </w:r>
      <w:r w:rsidR="00344C45" w:rsidRPr="00DB1BCF">
        <w:rPr>
          <w:rFonts w:cs="Arial"/>
          <w:spacing w:val="2"/>
          <w:szCs w:val="24"/>
        </w:rPr>
        <w:t xml:space="preserve"> </w:t>
      </w:r>
      <w:r w:rsidR="00344C45" w:rsidRPr="00DB1BCF">
        <w:rPr>
          <w:rFonts w:cs="Arial"/>
          <w:szCs w:val="24"/>
        </w:rPr>
        <w:t>th</w:t>
      </w:r>
      <w:r w:rsidR="00344C45" w:rsidRPr="00DB1BCF">
        <w:rPr>
          <w:rFonts w:cs="Arial"/>
          <w:spacing w:val="-1"/>
          <w:szCs w:val="24"/>
        </w:rPr>
        <w:t>i</w:t>
      </w:r>
      <w:r w:rsidR="00344C45" w:rsidRPr="00DB1BCF">
        <w:rPr>
          <w:rFonts w:cs="Arial"/>
          <w:szCs w:val="24"/>
        </w:rPr>
        <w:t xml:space="preserve">s </w:t>
      </w:r>
      <w:r w:rsidR="00344C45" w:rsidRPr="00DB1BCF">
        <w:rPr>
          <w:rFonts w:cs="Arial"/>
          <w:spacing w:val="-1"/>
          <w:szCs w:val="24"/>
        </w:rPr>
        <w:t>i</w:t>
      </w:r>
      <w:r w:rsidR="00344C45" w:rsidRPr="00DB1BCF">
        <w:rPr>
          <w:rFonts w:cs="Arial"/>
          <w:szCs w:val="24"/>
        </w:rPr>
        <w:t>ss</w:t>
      </w:r>
      <w:r w:rsidR="00344C45" w:rsidRPr="00DB1BCF">
        <w:rPr>
          <w:rFonts w:cs="Arial"/>
          <w:spacing w:val="-1"/>
          <w:szCs w:val="24"/>
        </w:rPr>
        <w:t>u</w:t>
      </w:r>
      <w:r w:rsidR="00344C45" w:rsidRPr="00DB1BCF">
        <w:rPr>
          <w:rFonts w:cs="Arial"/>
          <w:szCs w:val="24"/>
        </w:rPr>
        <w:t xml:space="preserve">e, </w:t>
      </w:r>
      <w:r w:rsidR="00344C45" w:rsidRPr="00DB1BCF">
        <w:rPr>
          <w:rFonts w:cs="Arial"/>
          <w:spacing w:val="-2"/>
          <w:szCs w:val="24"/>
        </w:rPr>
        <w:t>y</w:t>
      </w:r>
      <w:r w:rsidR="00344C45" w:rsidRPr="00DB1BCF">
        <w:rPr>
          <w:rFonts w:cs="Arial"/>
          <w:szCs w:val="24"/>
        </w:rPr>
        <w:t>ou</w:t>
      </w:r>
      <w:r w:rsidR="00344C45" w:rsidRPr="00DB1BCF">
        <w:rPr>
          <w:rFonts w:cs="Arial"/>
          <w:spacing w:val="-1"/>
          <w:szCs w:val="24"/>
        </w:rPr>
        <w:t xml:space="preserve"> </w:t>
      </w:r>
      <w:r w:rsidR="00344C45" w:rsidRPr="00DB1BCF">
        <w:rPr>
          <w:rFonts w:cs="Arial"/>
          <w:spacing w:val="2"/>
          <w:szCs w:val="24"/>
        </w:rPr>
        <w:t>m</w:t>
      </w:r>
      <w:r w:rsidR="00344C45" w:rsidRPr="00DB1BCF">
        <w:rPr>
          <w:rFonts w:cs="Arial"/>
          <w:szCs w:val="24"/>
        </w:rPr>
        <w:t>ay</w:t>
      </w:r>
      <w:r w:rsidR="00344C45" w:rsidRPr="00DB1BCF">
        <w:rPr>
          <w:rFonts w:cs="Arial"/>
          <w:spacing w:val="-2"/>
          <w:szCs w:val="24"/>
        </w:rPr>
        <w:t xml:space="preserve"> </w:t>
      </w:r>
      <w:r w:rsidR="00344C45" w:rsidRPr="00DB1BCF">
        <w:rPr>
          <w:rFonts w:cs="Arial"/>
          <w:szCs w:val="24"/>
        </w:rPr>
        <w:t>conta</w:t>
      </w:r>
      <w:r w:rsidR="00344C45" w:rsidRPr="00DB1BCF">
        <w:rPr>
          <w:rFonts w:cs="Arial"/>
          <w:spacing w:val="-2"/>
          <w:szCs w:val="24"/>
        </w:rPr>
        <w:t>c</w:t>
      </w:r>
      <w:r w:rsidR="00344C45" w:rsidRPr="00DB1BCF">
        <w:rPr>
          <w:rFonts w:cs="Arial"/>
          <w:szCs w:val="24"/>
        </w:rPr>
        <w:t xml:space="preserve">t </w:t>
      </w:r>
      <w:r w:rsidR="00496EBD">
        <w:rPr>
          <w:rFonts w:cs="Arial"/>
          <w:szCs w:val="24"/>
        </w:rPr>
        <w:t>Jesse Lee</w:t>
      </w:r>
      <w:r w:rsidR="00344C45" w:rsidRPr="00DB1BCF">
        <w:rPr>
          <w:rFonts w:cs="Arial"/>
          <w:szCs w:val="24"/>
        </w:rPr>
        <w:t xml:space="preserve"> at t</w:t>
      </w:r>
      <w:r w:rsidR="00344C45" w:rsidRPr="00DB1BCF">
        <w:rPr>
          <w:rFonts w:cs="Arial"/>
          <w:spacing w:val="-1"/>
          <w:szCs w:val="24"/>
        </w:rPr>
        <w:t>h</w:t>
      </w:r>
      <w:r w:rsidR="00344C45" w:rsidRPr="00DB1BCF">
        <w:rPr>
          <w:rFonts w:cs="Arial"/>
          <w:szCs w:val="24"/>
        </w:rPr>
        <w:t>e</w:t>
      </w:r>
      <w:r w:rsidR="00344C45" w:rsidRPr="00DB1BCF">
        <w:rPr>
          <w:rFonts w:cs="Arial"/>
          <w:spacing w:val="2"/>
          <w:szCs w:val="24"/>
        </w:rPr>
        <w:t xml:space="preserve"> </w:t>
      </w:r>
      <w:r w:rsidR="00344C45" w:rsidRPr="00DB1BCF">
        <w:rPr>
          <w:rFonts w:cs="Arial"/>
          <w:szCs w:val="24"/>
        </w:rPr>
        <w:t>e</w:t>
      </w:r>
      <w:r w:rsidR="00344C45" w:rsidRPr="00DB1BCF">
        <w:rPr>
          <w:rFonts w:cs="Arial"/>
          <w:spacing w:val="-3"/>
          <w:szCs w:val="24"/>
        </w:rPr>
        <w:t>-</w:t>
      </w:r>
      <w:r w:rsidR="00344C45" w:rsidRPr="00DB1BCF">
        <w:rPr>
          <w:rFonts w:cs="Arial"/>
          <w:spacing w:val="2"/>
          <w:szCs w:val="24"/>
        </w:rPr>
        <w:t>m</w:t>
      </w:r>
      <w:r w:rsidR="00344C45" w:rsidRPr="00DB1BCF">
        <w:rPr>
          <w:rFonts w:cs="Arial"/>
          <w:szCs w:val="24"/>
        </w:rPr>
        <w:t>ail add</w:t>
      </w:r>
      <w:r w:rsidR="00344C45" w:rsidRPr="00DB1BCF">
        <w:rPr>
          <w:rFonts w:cs="Arial"/>
          <w:spacing w:val="-1"/>
          <w:szCs w:val="24"/>
        </w:rPr>
        <w:t>r</w:t>
      </w:r>
      <w:r w:rsidR="00344C45" w:rsidRPr="00DB1BCF">
        <w:rPr>
          <w:rFonts w:cs="Arial"/>
          <w:szCs w:val="24"/>
        </w:rPr>
        <w:t>ess</w:t>
      </w:r>
      <w:r w:rsidR="00344C45" w:rsidRPr="00DB1BCF">
        <w:rPr>
          <w:rFonts w:cs="Arial"/>
          <w:spacing w:val="-2"/>
          <w:szCs w:val="24"/>
        </w:rPr>
        <w:t xml:space="preserve"> </w:t>
      </w:r>
      <w:r w:rsidR="00344C45" w:rsidRPr="00DB1BCF">
        <w:rPr>
          <w:rFonts w:cs="Arial"/>
          <w:szCs w:val="24"/>
        </w:rPr>
        <w:t>a</w:t>
      </w:r>
      <w:r w:rsidR="00344C45" w:rsidRPr="00DB1BCF">
        <w:rPr>
          <w:rFonts w:cs="Arial"/>
          <w:spacing w:val="-2"/>
          <w:szCs w:val="24"/>
        </w:rPr>
        <w:t>b</w:t>
      </w:r>
      <w:r w:rsidR="00344C45" w:rsidRPr="00DB1BCF">
        <w:rPr>
          <w:rFonts w:cs="Arial"/>
          <w:szCs w:val="24"/>
        </w:rPr>
        <w:t>o</w:t>
      </w:r>
      <w:r w:rsidR="00344C45" w:rsidRPr="00DB1BCF">
        <w:rPr>
          <w:rFonts w:cs="Arial"/>
          <w:spacing w:val="-2"/>
          <w:szCs w:val="24"/>
        </w:rPr>
        <w:t>v</w:t>
      </w:r>
      <w:r w:rsidR="00344C45" w:rsidRPr="00DB1BCF">
        <w:rPr>
          <w:rFonts w:cs="Arial"/>
          <w:szCs w:val="24"/>
        </w:rPr>
        <w:t>e. For</w:t>
      </w:r>
      <w:r w:rsidR="00344C45" w:rsidRPr="00DB1BCF">
        <w:rPr>
          <w:rFonts w:cs="Arial"/>
          <w:spacing w:val="-2"/>
          <w:szCs w:val="24"/>
        </w:rPr>
        <w:t xml:space="preserve"> </w:t>
      </w:r>
      <w:r w:rsidR="00344C45" w:rsidRPr="00DB1BCF">
        <w:rPr>
          <w:rFonts w:cs="Arial"/>
          <w:spacing w:val="3"/>
          <w:szCs w:val="24"/>
        </w:rPr>
        <w:t>f</w:t>
      </w:r>
      <w:r w:rsidR="00344C45" w:rsidRPr="00DB1BCF">
        <w:rPr>
          <w:rFonts w:cs="Arial"/>
          <w:spacing w:val="-1"/>
          <w:szCs w:val="24"/>
        </w:rPr>
        <w:t>u</w:t>
      </w:r>
      <w:r w:rsidR="00344C45" w:rsidRPr="00DB1BCF">
        <w:rPr>
          <w:rFonts w:cs="Arial"/>
          <w:szCs w:val="24"/>
        </w:rPr>
        <w:t>tu</w:t>
      </w:r>
      <w:r w:rsidR="00344C45" w:rsidRPr="00DB1BCF">
        <w:rPr>
          <w:rFonts w:cs="Arial"/>
          <w:spacing w:val="-1"/>
          <w:szCs w:val="24"/>
        </w:rPr>
        <w:t>r</w:t>
      </w:r>
      <w:r w:rsidR="00344C45" w:rsidRPr="00DB1BCF">
        <w:rPr>
          <w:rFonts w:cs="Arial"/>
          <w:szCs w:val="24"/>
        </w:rPr>
        <w:t>e</w:t>
      </w:r>
      <w:r w:rsidR="00344C45" w:rsidRPr="00DB1BCF">
        <w:rPr>
          <w:rFonts w:cs="Arial"/>
          <w:spacing w:val="2"/>
          <w:szCs w:val="24"/>
        </w:rPr>
        <w:t xml:space="preserve"> </w:t>
      </w:r>
      <w:r w:rsidR="00344C45" w:rsidRPr="00DB1BCF">
        <w:rPr>
          <w:rFonts w:cs="Arial"/>
          <w:spacing w:val="-1"/>
          <w:szCs w:val="24"/>
        </w:rPr>
        <w:t>i</w:t>
      </w:r>
      <w:r w:rsidR="00344C45" w:rsidRPr="00DB1BCF">
        <w:rPr>
          <w:rFonts w:cs="Arial"/>
          <w:szCs w:val="24"/>
        </w:rPr>
        <w:t>ssues</w:t>
      </w:r>
      <w:r w:rsidR="00344C45" w:rsidRPr="00DB1BCF">
        <w:rPr>
          <w:rFonts w:cs="Arial"/>
          <w:spacing w:val="-2"/>
          <w:szCs w:val="24"/>
        </w:rPr>
        <w:t xml:space="preserve"> </w:t>
      </w:r>
      <w:r w:rsidR="00344C45" w:rsidRPr="00DB1BCF">
        <w:rPr>
          <w:rFonts w:cs="Arial"/>
          <w:szCs w:val="24"/>
        </w:rPr>
        <w:t>p</w:t>
      </w:r>
      <w:r w:rsidR="00344C45" w:rsidRPr="00DB1BCF">
        <w:rPr>
          <w:rFonts w:cs="Arial"/>
          <w:spacing w:val="-1"/>
          <w:szCs w:val="24"/>
        </w:rPr>
        <w:t>le</w:t>
      </w:r>
      <w:r w:rsidR="00344C45" w:rsidRPr="00DB1BCF">
        <w:rPr>
          <w:rFonts w:cs="Arial"/>
          <w:szCs w:val="24"/>
        </w:rPr>
        <w:t>ase</w:t>
      </w:r>
      <w:r w:rsidR="00344C45" w:rsidRPr="00DB1BCF">
        <w:rPr>
          <w:rFonts w:cs="Arial"/>
          <w:spacing w:val="2"/>
          <w:szCs w:val="24"/>
        </w:rPr>
        <w:t xml:space="preserve"> </w:t>
      </w:r>
      <w:r w:rsidR="00344C45" w:rsidRPr="00DB1BCF">
        <w:rPr>
          <w:rFonts w:cs="Arial"/>
          <w:spacing w:val="-2"/>
          <w:szCs w:val="24"/>
        </w:rPr>
        <w:t>c</w:t>
      </w:r>
      <w:r w:rsidR="00344C45" w:rsidRPr="00DB1BCF">
        <w:rPr>
          <w:rFonts w:cs="Arial"/>
          <w:szCs w:val="24"/>
        </w:rPr>
        <w:t>on</w:t>
      </w:r>
      <w:r w:rsidR="00344C45" w:rsidRPr="00DB1BCF">
        <w:rPr>
          <w:rFonts w:cs="Arial"/>
          <w:spacing w:val="-2"/>
          <w:szCs w:val="24"/>
        </w:rPr>
        <w:t>t</w:t>
      </w:r>
      <w:r w:rsidR="00344C45" w:rsidRPr="00DB1BCF">
        <w:rPr>
          <w:rFonts w:cs="Arial"/>
          <w:szCs w:val="24"/>
        </w:rPr>
        <w:t>act t</w:t>
      </w:r>
      <w:r w:rsidR="00344C45" w:rsidRPr="00DB1BCF">
        <w:rPr>
          <w:rFonts w:cs="Arial"/>
          <w:spacing w:val="-1"/>
          <w:szCs w:val="24"/>
        </w:rPr>
        <w:t>h</w:t>
      </w:r>
      <w:r w:rsidR="00344C45" w:rsidRPr="00DB1BCF">
        <w:rPr>
          <w:rFonts w:cs="Arial"/>
          <w:szCs w:val="24"/>
        </w:rPr>
        <w:t>e</w:t>
      </w:r>
      <w:r w:rsidR="00344C45" w:rsidRPr="00DB1BCF">
        <w:rPr>
          <w:rFonts w:cs="Arial"/>
          <w:spacing w:val="2"/>
          <w:szCs w:val="24"/>
        </w:rPr>
        <w:t xml:space="preserve"> </w:t>
      </w:r>
      <w:r w:rsidR="00344C45" w:rsidRPr="00DB1BCF">
        <w:rPr>
          <w:rFonts w:cs="Arial"/>
          <w:szCs w:val="24"/>
        </w:rPr>
        <w:t>S</w:t>
      </w:r>
      <w:r w:rsidR="00344C45" w:rsidRPr="00DB1BCF">
        <w:rPr>
          <w:rFonts w:cs="Arial"/>
          <w:spacing w:val="-3"/>
          <w:szCs w:val="24"/>
        </w:rPr>
        <w:t>i</w:t>
      </w:r>
      <w:r w:rsidR="00344C45" w:rsidRPr="00DB1BCF">
        <w:rPr>
          <w:rFonts w:cs="Arial"/>
          <w:spacing w:val="2"/>
          <w:szCs w:val="24"/>
        </w:rPr>
        <w:t>m</w:t>
      </w:r>
      <w:r w:rsidR="00344C45" w:rsidRPr="00DB1BCF">
        <w:rPr>
          <w:rFonts w:cs="Arial"/>
          <w:szCs w:val="24"/>
        </w:rPr>
        <w:t>p</w:t>
      </w:r>
      <w:r w:rsidR="00344C45" w:rsidRPr="00DB1BCF">
        <w:rPr>
          <w:rFonts w:cs="Arial"/>
          <w:spacing w:val="-1"/>
          <w:szCs w:val="24"/>
        </w:rPr>
        <w:t>l</w:t>
      </w:r>
      <w:r w:rsidR="00344C45" w:rsidRPr="00DB1BCF">
        <w:rPr>
          <w:rFonts w:cs="Arial"/>
          <w:spacing w:val="-3"/>
          <w:szCs w:val="24"/>
        </w:rPr>
        <w:t>i</w:t>
      </w:r>
      <w:r w:rsidR="00344C45" w:rsidRPr="00DB1BCF">
        <w:rPr>
          <w:rFonts w:cs="Arial"/>
          <w:spacing w:val="3"/>
          <w:szCs w:val="24"/>
        </w:rPr>
        <w:t>f</w:t>
      </w:r>
      <w:r w:rsidR="00344C45" w:rsidRPr="00DB1BCF">
        <w:rPr>
          <w:rFonts w:cs="Arial"/>
          <w:spacing w:val="-1"/>
          <w:szCs w:val="24"/>
        </w:rPr>
        <w:t>i</w:t>
      </w:r>
      <w:r w:rsidR="00344C45" w:rsidRPr="00DB1BCF">
        <w:rPr>
          <w:rFonts w:cs="Arial"/>
          <w:szCs w:val="24"/>
        </w:rPr>
        <w:t>ed</w:t>
      </w:r>
      <w:r w:rsidR="00344C45" w:rsidRPr="00DB1BCF">
        <w:rPr>
          <w:rFonts w:cs="Arial"/>
          <w:spacing w:val="-1"/>
          <w:szCs w:val="24"/>
        </w:rPr>
        <w:t xml:space="preserve"> </w:t>
      </w:r>
      <w:r w:rsidR="00344C45" w:rsidRPr="00DB1BCF">
        <w:rPr>
          <w:rFonts w:cs="Arial"/>
          <w:szCs w:val="24"/>
        </w:rPr>
        <w:t>Ac</w:t>
      </w:r>
      <w:r w:rsidR="00344C45" w:rsidRPr="00DB1BCF">
        <w:rPr>
          <w:rFonts w:cs="Arial"/>
          <w:spacing w:val="-1"/>
          <w:szCs w:val="24"/>
        </w:rPr>
        <w:t>qui</w:t>
      </w:r>
      <w:r w:rsidR="00344C45" w:rsidRPr="00DB1BCF">
        <w:rPr>
          <w:rFonts w:cs="Arial"/>
          <w:szCs w:val="24"/>
        </w:rPr>
        <w:t>s</w:t>
      </w:r>
      <w:r w:rsidR="00344C45" w:rsidRPr="00DB1BCF">
        <w:rPr>
          <w:rFonts w:cs="Arial"/>
          <w:spacing w:val="-1"/>
          <w:szCs w:val="24"/>
        </w:rPr>
        <w:t>i</w:t>
      </w:r>
      <w:r w:rsidR="00344C45" w:rsidRPr="00DB1BCF">
        <w:rPr>
          <w:rFonts w:cs="Arial"/>
          <w:szCs w:val="24"/>
        </w:rPr>
        <w:t>t</w:t>
      </w:r>
      <w:r w:rsidR="00344C45" w:rsidRPr="00DB1BCF">
        <w:rPr>
          <w:rFonts w:cs="Arial"/>
          <w:spacing w:val="-1"/>
          <w:szCs w:val="24"/>
        </w:rPr>
        <w:t>i</w:t>
      </w:r>
      <w:r w:rsidR="00344C45" w:rsidRPr="00DB1BCF">
        <w:rPr>
          <w:rFonts w:cs="Arial"/>
          <w:szCs w:val="24"/>
        </w:rPr>
        <w:t xml:space="preserve">ons </w:t>
      </w:r>
      <w:r w:rsidR="00344C45" w:rsidRPr="00DB1BCF">
        <w:rPr>
          <w:rFonts w:cs="Arial"/>
          <w:spacing w:val="-1"/>
          <w:szCs w:val="24"/>
        </w:rPr>
        <w:t>H</w:t>
      </w:r>
      <w:r w:rsidR="00344C45" w:rsidRPr="00DB1BCF">
        <w:rPr>
          <w:rFonts w:cs="Arial"/>
          <w:szCs w:val="24"/>
        </w:rPr>
        <w:t>e</w:t>
      </w:r>
      <w:r w:rsidR="00344C45" w:rsidRPr="00DB1BCF">
        <w:rPr>
          <w:rFonts w:cs="Arial"/>
          <w:spacing w:val="-1"/>
          <w:szCs w:val="24"/>
        </w:rPr>
        <w:t>l</w:t>
      </w:r>
      <w:r w:rsidR="00344C45" w:rsidRPr="00DB1BCF">
        <w:rPr>
          <w:rFonts w:cs="Arial"/>
          <w:szCs w:val="24"/>
        </w:rPr>
        <w:t>p</w:t>
      </w:r>
      <w:r w:rsidR="00344C45" w:rsidRPr="00DB1BCF">
        <w:rPr>
          <w:rFonts w:cs="Arial"/>
          <w:spacing w:val="-1"/>
          <w:szCs w:val="24"/>
        </w:rPr>
        <w:t>li</w:t>
      </w:r>
      <w:r w:rsidR="00344C45" w:rsidRPr="00DB1BCF">
        <w:rPr>
          <w:rFonts w:cs="Arial"/>
          <w:szCs w:val="24"/>
        </w:rPr>
        <w:t>ne</w:t>
      </w:r>
      <w:r w:rsidR="00344C45" w:rsidRPr="00DB1BCF">
        <w:rPr>
          <w:rFonts w:cs="Arial"/>
          <w:spacing w:val="-1"/>
          <w:szCs w:val="24"/>
        </w:rPr>
        <w:t xml:space="preserve"> </w:t>
      </w:r>
      <w:r w:rsidR="00344C45" w:rsidRPr="00DB1BCF">
        <w:rPr>
          <w:rFonts w:cs="Arial"/>
          <w:szCs w:val="24"/>
        </w:rPr>
        <w:t>on 301</w:t>
      </w:r>
      <w:r w:rsidR="00344C45" w:rsidRPr="00DB1BCF">
        <w:rPr>
          <w:rFonts w:cs="Arial"/>
          <w:spacing w:val="-1"/>
          <w:szCs w:val="24"/>
        </w:rPr>
        <w:t>-4</w:t>
      </w:r>
      <w:r w:rsidR="00344C45" w:rsidRPr="00DB1BCF">
        <w:rPr>
          <w:rFonts w:cs="Arial"/>
          <w:szCs w:val="24"/>
        </w:rPr>
        <w:t>96</w:t>
      </w:r>
      <w:r w:rsidR="00344C45" w:rsidRPr="00DB1BCF">
        <w:rPr>
          <w:rFonts w:cs="Arial"/>
          <w:spacing w:val="-1"/>
          <w:szCs w:val="24"/>
        </w:rPr>
        <w:t>-</w:t>
      </w:r>
      <w:r w:rsidR="00344C45" w:rsidRPr="00DB1BCF">
        <w:rPr>
          <w:rFonts w:cs="Arial"/>
          <w:szCs w:val="24"/>
        </w:rPr>
        <w:t>0</w:t>
      </w:r>
      <w:r w:rsidR="00344C45" w:rsidRPr="00DB1BCF">
        <w:rPr>
          <w:rFonts w:cs="Arial"/>
          <w:spacing w:val="-2"/>
          <w:szCs w:val="24"/>
        </w:rPr>
        <w:t>4</w:t>
      </w:r>
      <w:r w:rsidR="00344C45" w:rsidRPr="00DB1BCF">
        <w:rPr>
          <w:rFonts w:cs="Arial"/>
          <w:szCs w:val="24"/>
        </w:rPr>
        <w:t>00</w:t>
      </w:r>
      <w:r w:rsidR="00344C45" w:rsidRPr="00DB1BCF">
        <w:rPr>
          <w:rFonts w:cs="Arial"/>
          <w:spacing w:val="-1"/>
          <w:szCs w:val="24"/>
        </w:rPr>
        <w:t xml:space="preserve"> </w:t>
      </w:r>
      <w:r w:rsidR="00344C45" w:rsidRPr="00DB1BCF">
        <w:rPr>
          <w:rFonts w:cs="Arial"/>
          <w:szCs w:val="24"/>
        </w:rPr>
        <w:t xml:space="preserve">or </w:t>
      </w:r>
      <w:r w:rsidR="00344C45" w:rsidRPr="00DB1BCF">
        <w:rPr>
          <w:rFonts w:cs="Arial"/>
          <w:spacing w:val="-2"/>
          <w:szCs w:val="24"/>
        </w:rPr>
        <w:t>v</w:t>
      </w:r>
      <w:r w:rsidR="00344C45" w:rsidRPr="00DB1BCF">
        <w:rPr>
          <w:rFonts w:cs="Arial"/>
          <w:spacing w:val="-1"/>
          <w:szCs w:val="24"/>
        </w:rPr>
        <w:t>i</w:t>
      </w:r>
      <w:r w:rsidR="00344C45" w:rsidRPr="00DB1BCF">
        <w:rPr>
          <w:rFonts w:cs="Arial"/>
          <w:szCs w:val="24"/>
        </w:rPr>
        <w:t>a</w:t>
      </w:r>
      <w:r w:rsidR="00344C45" w:rsidRPr="00DB1BCF">
        <w:rPr>
          <w:rFonts w:cs="Arial"/>
          <w:spacing w:val="2"/>
          <w:szCs w:val="24"/>
        </w:rPr>
        <w:t xml:space="preserve"> </w:t>
      </w:r>
      <w:r w:rsidR="00344C45" w:rsidRPr="00DB1BCF">
        <w:rPr>
          <w:rFonts w:cs="Arial"/>
          <w:szCs w:val="24"/>
        </w:rPr>
        <w:t>e</w:t>
      </w:r>
      <w:r w:rsidR="00344C45" w:rsidRPr="00DB1BCF">
        <w:rPr>
          <w:rFonts w:cs="Arial"/>
          <w:spacing w:val="-1"/>
          <w:szCs w:val="24"/>
        </w:rPr>
        <w:t>-</w:t>
      </w:r>
      <w:r w:rsidR="00344C45" w:rsidRPr="00DB1BCF">
        <w:rPr>
          <w:rFonts w:cs="Arial"/>
          <w:spacing w:val="2"/>
          <w:szCs w:val="24"/>
        </w:rPr>
        <w:t>m</w:t>
      </w:r>
      <w:r w:rsidR="00344C45" w:rsidRPr="00DB1BCF">
        <w:rPr>
          <w:rFonts w:cs="Arial"/>
          <w:szCs w:val="24"/>
        </w:rPr>
        <w:t xml:space="preserve">ail at </w:t>
      </w:r>
      <w:hyperlink r:id="rId34" w:history="1">
        <w:r w:rsidR="00496EBD" w:rsidRPr="00FD11FC">
          <w:rPr>
            <w:rStyle w:val="Hyperlink"/>
          </w:rPr>
          <w:t>OALMNewsletter@mail.nih.gov</w:t>
        </w:r>
      </w:hyperlink>
      <w:r w:rsidR="00496EBD">
        <w:t xml:space="preserve"> </w:t>
      </w:r>
      <w:hyperlink>
        <w:r w:rsidR="00344C45" w:rsidRPr="00DB1BCF">
          <w:rPr>
            <w:rFonts w:cs="Arial"/>
            <w:color w:val="000000"/>
            <w:szCs w:val="24"/>
          </w:rPr>
          <w:t>and</w:t>
        </w:r>
        <w:r w:rsidR="00344C45" w:rsidRPr="00DB1BCF">
          <w:rPr>
            <w:rFonts w:cs="Arial"/>
            <w:color w:val="000000"/>
            <w:spacing w:val="-1"/>
            <w:szCs w:val="24"/>
          </w:rPr>
          <w:t xml:space="preserve"> </w:t>
        </w:r>
        <w:r w:rsidR="00344C45" w:rsidRPr="00DB1BCF">
          <w:rPr>
            <w:rFonts w:cs="Arial"/>
            <w:color w:val="000000"/>
            <w:spacing w:val="-2"/>
            <w:szCs w:val="24"/>
          </w:rPr>
          <w:t>y</w:t>
        </w:r>
        <w:r w:rsidR="00344C45" w:rsidRPr="00DB1BCF">
          <w:rPr>
            <w:rFonts w:cs="Arial"/>
            <w:color w:val="000000"/>
            <w:szCs w:val="24"/>
          </w:rPr>
          <w:t>ou</w:t>
        </w:r>
        <w:r w:rsidR="00344C45" w:rsidRPr="00DB1BCF">
          <w:rPr>
            <w:rFonts w:cs="Arial"/>
            <w:color w:val="000000"/>
            <w:spacing w:val="2"/>
            <w:szCs w:val="24"/>
          </w:rPr>
          <w:t xml:space="preserve"> </w:t>
        </w:r>
        <w:r w:rsidR="00344C45" w:rsidRPr="00DB1BCF">
          <w:rPr>
            <w:rFonts w:cs="Arial"/>
            <w:color w:val="000000"/>
            <w:spacing w:val="-3"/>
            <w:szCs w:val="24"/>
          </w:rPr>
          <w:t>w</w:t>
        </w:r>
        <w:r w:rsidR="00344C45" w:rsidRPr="00DB1BCF">
          <w:rPr>
            <w:rFonts w:cs="Arial"/>
            <w:color w:val="000000"/>
            <w:spacing w:val="-1"/>
            <w:szCs w:val="24"/>
          </w:rPr>
          <w:t>il</w:t>
        </w:r>
        <w:r w:rsidR="00344C45" w:rsidRPr="00DB1BCF">
          <w:rPr>
            <w:rFonts w:cs="Arial"/>
            <w:color w:val="000000"/>
            <w:szCs w:val="24"/>
          </w:rPr>
          <w:t xml:space="preserve">l be </w:t>
        </w:r>
        <w:r w:rsidR="00344C45" w:rsidRPr="00DB1BCF">
          <w:rPr>
            <w:rFonts w:cs="Arial"/>
            <w:color w:val="000000"/>
            <w:spacing w:val="-1"/>
            <w:szCs w:val="24"/>
          </w:rPr>
          <w:t>r</w:t>
        </w:r>
        <w:r w:rsidR="00344C45" w:rsidRPr="00DB1BCF">
          <w:rPr>
            <w:rFonts w:cs="Arial"/>
            <w:color w:val="000000"/>
            <w:szCs w:val="24"/>
          </w:rPr>
          <w:t>efe</w:t>
        </w:r>
        <w:r w:rsidR="00344C45" w:rsidRPr="00DB1BCF">
          <w:rPr>
            <w:rFonts w:cs="Arial"/>
            <w:color w:val="000000"/>
            <w:spacing w:val="-1"/>
            <w:szCs w:val="24"/>
          </w:rPr>
          <w:t>rr</w:t>
        </w:r>
        <w:r w:rsidR="00344C45" w:rsidRPr="00DB1BCF">
          <w:rPr>
            <w:rFonts w:cs="Arial"/>
            <w:color w:val="000000"/>
            <w:szCs w:val="24"/>
          </w:rPr>
          <w:t>ed</w:t>
        </w:r>
        <w:r w:rsidR="00344C45" w:rsidRPr="00DB1BCF">
          <w:rPr>
            <w:rFonts w:cs="Arial"/>
            <w:color w:val="000000"/>
            <w:spacing w:val="2"/>
            <w:szCs w:val="24"/>
          </w:rPr>
          <w:t xml:space="preserve"> </w:t>
        </w:r>
        <w:r w:rsidR="00344C45" w:rsidRPr="00DB1BCF">
          <w:rPr>
            <w:rFonts w:cs="Arial"/>
            <w:color w:val="000000"/>
            <w:spacing w:val="-2"/>
            <w:szCs w:val="24"/>
          </w:rPr>
          <w:t>t</w:t>
        </w:r>
        <w:r w:rsidR="00344C45" w:rsidRPr="00DB1BCF">
          <w:rPr>
            <w:rFonts w:cs="Arial"/>
            <w:color w:val="000000"/>
            <w:szCs w:val="24"/>
          </w:rPr>
          <w:t>o</w:t>
        </w:r>
        <w:r w:rsidR="00344C45" w:rsidRPr="00DB1BCF">
          <w:rPr>
            <w:rFonts w:cs="Arial"/>
            <w:color w:val="000000"/>
            <w:spacing w:val="2"/>
            <w:szCs w:val="24"/>
          </w:rPr>
          <w:t xml:space="preserve"> </w:t>
        </w:r>
        <w:r w:rsidR="00344C45" w:rsidRPr="00DB1BCF">
          <w:rPr>
            <w:rFonts w:cs="Arial"/>
            <w:color w:val="000000"/>
            <w:szCs w:val="24"/>
          </w:rPr>
          <w:t>t</w:t>
        </w:r>
        <w:r w:rsidR="00344C45" w:rsidRPr="00DB1BCF">
          <w:rPr>
            <w:rFonts w:cs="Arial"/>
            <w:color w:val="000000"/>
            <w:spacing w:val="-1"/>
            <w:szCs w:val="24"/>
          </w:rPr>
          <w:t>h</w:t>
        </w:r>
        <w:r w:rsidR="00344C45" w:rsidRPr="00DB1BCF">
          <w:rPr>
            <w:rFonts w:cs="Arial"/>
            <w:color w:val="000000"/>
            <w:szCs w:val="24"/>
          </w:rPr>
          <w:t>e</w:t>
        </w:r>
        <w:r w:rsidR="00344C45" w:rsidRPr="00DB1BCF">
          <w:rPr>
            <w:rFonts w:cs="Arial"/>
            <w:color w:val="000000"/>
            <w:spacing w:val="2"/>
            <w:szCs w:val="24"/>
          </w:rPr>
          <w:t xml:space="preserve"> </w:t>
        </w:r>
        <w:r w:rsidR="00344C45" w:rsidRPr="00DB1BCF">
          <w:rPr>
            <w:rFonts w:cs="Arial"/>
            <w:color w:val="000000"/>
            <w:spacing w:val="-1"/>
            <w:szCs w:val="24"/>
          </w:rPr>
          <w:t>a</w:t>
        </w:r>
        <w:r w:rsidR="00344C45" w:rsidRPr="00DB1BCF">
          <w:rPr>
            <w:rFonts w:cs="Arial"/>
            <w:color w:val="000000"/>
            <w:szCs w:val="24"/>
          </w:rPr>
          <w:t>pp</w:t>
        </w:r>
        <w:r w:rsidR="00344C45" w:rsidRPr="00DB1BCF">
          <w:rPr>
            <w:rFonts w:cs="Arial"/>
            <w:color w:val="000000"/>
            <w:spacing w:val="-1"/>
            <w:szCs w:val="24"/>
          </w:rPr>
          <w:t>ro</w:t>
        </w:r>
        <w:r w:rsidR="00344C45" w:rsidRPr="00DB1BCF">
          <w:rPr>
            <w:rFonts w:cs="Arial"/>
            <w:color w:val="000000"/>
            <w:szCs w:val="24"/>
          </w:rPr>
          <w:t>p</w:t>
        </w:r>
        <w:r w:rsidR="00344C45" w:rsidRPr="00DB1BCF">
          <w:rPr>
            <w:rFonts w:cs="Arial"/>
            <w:color w:val="000000"/>
            <w:spacing w:val="-1"/>
            <w:szCs w:val="24"/>
          </w:rPr>
          <w:t>ri</w:t>
        </w:r>
        <w:r w:rsidR="00344C45" w:rsidRPr="00DB1BCF">
          <w:rPr>
            <w:rFonts w:cs="Arial"/>
            <w:color w:val="000000"/>
            <w:szCs w:val="24"/>
          </w:rPr>
          <w:t>ate</w:t>
        </w:r>
        <w:r w:rsidR="00344C45" w:rsidRPr="00DB1BCF">
          <w:rPr>
            <w:rFonts w:cs="Arial"/>
            <w:color w:val="000000"/>
            <w:spacing w:val="-1"/>
            <w:szCs w:val="24"/>
          </w:rPr>
          <w:t xml:space="preserve"> </w:t>
        </w:r>
        <w:r w:rsidR="00344C45" w:rsidRPr="00DB1BCF">
          <w:rPr>
            <w:rFonts w:cs="Arial"/>
            <w:color w:val="000000"/>
            <w:szCs w:val="24"/>
          </w:rPr>
          <w:t>ed</w:t>
        </w:r>
        <w:r w:rsidR="00344C45" w:rsidRPr="00DB1BCF">
          <w:rPr>
            <w:rFonts w:cs="Arial"/>
            <w:color w:val="000000"/>
            <w:spacing w:val="-1"/>
            <w:szCs w:val="24"/>
          </w:rPr>
          <w:t>i</w:t>
        </w:r>
        <w:r w:rsidR="00344C45" w:rsidRPr="00DB1BCF">
          <w:rPr>
            <w:rFonts w:cs="Arial"/>
            <w:color w:val="000000"/>
            <w:szCs w:val="24"/>
          </w:rPr>
          <w:t>to</w:t>
        </w:r>
        <w:r w:rsidR="00344C45" w:rsidRPr="00DB1BCF">
          <w:rPr>
            <w:rFonts w:cs="Arial"/>
            <w:color w:val="000000"/>
            <w:spacing w:val="-1"/>
            <w:szCs w:val="24"/>
          </w:rPr>
          <w:t>r</w:t>
        </w:r>
        <w:r w:rsidR="00344C45" w:rsidRPr="00DB1BCF">
          <w:rPr>
            <w:rFonts w:cs="Arial"/>
            <w:color w:val="000000"/>
            <w:szCs w:val="24"/>
          </w:rPr>
          <w:t>.</w:t>
        </w:r>
      </w:hyperlink>
      <w:r w:rsidR="00200519">
        <w:rPr>
          <w:szCs w:val="24"/>
        </w:rPr>
        <w:t xml:space="preserve"> </w:t>
      </w:r>
    </w:p>
    <w:sectPr w:rsidR="00675FC8" w:rsidRPr="007F3BD0" w:rsidSect="005931C6">
      <w:headerReference w:type="default" r:id="rId35"/>
      <w:pgSz w:w="12240" w:h="15840"/>
      <w:pgMar w:top="720" w:right="720" w:bottom="720" w:left="720" w:header="759" w:footer="10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95E" w:rsidRDefault="0051395E" w:rsidP="00675FC8">
      <w:pPr>
        <w:spacing w:after="0" w:line="240" w:lineRule="auto"/>
      </w:pPr>
      <w:r>
        <w:separator/>
      </w:r>
    </w:p>
  </w:endnote>
  <w:endnote w:type="continuationSeparator" w:id="0">
    <w:p w:rsidR="0051395E" w:rsidRDefault="0051395E" w:rsidP="0067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95E" w:rsidRDefault="0051395E" w:rsidP="00675FC8">
      <w:pPr>
        <w:spacing w:after="0" w:line="240" w:lineRule="auto"/>
      </w:pPr>
      <w:r>
        <w:separator/>
      </w:r>
    </w:p>
  </w:footnote>
  <w:footnote w:type="continuationSeparator" w:id="0">
    <w:p w:rsidR="0051395E" w:rsidRDefault="0051395E" w:rsidP="00675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4A3" w:rsidRPr="009C4C04" w:rsidRDefault="0001608F" w:rsidP="00503298">
    <w:pPr>
      <w:jc w:val="center"/>
      <w:rPr>
        <w:rFonts w:ascii="Arial" w:hAnsi="Arial" w:cs="Arial"/>
        <w:b/>
        <w:sz w:val="36"/>
        <w:szCs w:val="36"/>
      </w:rPr>
    </w:pPr>
    <w:r w:rsidRPr="009C4C04">
      <w:rPr>
        <w:rFonts w:ascii="Arial" w:hAnsi="Arial" w:cs="Arial"/>
        <w:b/>
        <w:sz w:val="36"/>
        <w:szCs w:val="36"/>
      </w:rPr>
      <w:t>The Office of Acquisition and Logistics</w:t>
    </w:r>
  </w:p>
  <w:p w:rsidR="00E814A3" w:rsidRPr="009C4C04" w:rsidRDefault="0001608F" w:rsidP="00503298">
    <w:pPr>
      <w:jc w:val="center"/>
      <w:rPr>
        <w:rFonts w:ascii="Arial" w:hAnsi="Arial" w:cs="Arial"/>
        <w:b/>
        <w:sz w:val="36"/>
        <w:szCs w:val="36"/>
      </w:rPr>
    </w:pPr>
    <w:r w:rsidRPr="009C4C04">
      <w:rPr>
        <w:rFonts w:ascii="Arial" w:hAnsi="Arial" w:cs="Arial"/>
        <w:b/>
        <w:sz w:val="36"/>
        <w:szCs w:val="36"/>
      </w:rPr>
      <w:t xml:space="preserve">Management Newsletter – </w:t>
    </w:r>
    <w:r w:rsidR="001C0658">
      <w:rPr>
        <w:rFonts w:ascii="Arial" w:hAnsi="Arial" w:cs="Arial"/>
        <w:b/>
        <w:sz w:val="36"/>
        <w:szCs w:val="36"/>
      </w:rPr>
      <w:t>January</w:t>
    </w:r>
    <w:r w:rsidR="009C4C04" w:rsidRPr="009C4C04">
      <w:rPr>
        <w:rFonts w:ascii="Arial" w:hAnsi="Arial" w:cs="Arial"/>
        <w:b/>
        <w:sz w:val="36"/>
        <w:szCs w:val="36"/>
      </w:rPr>
      <w:t>/</w:t>
    </w:r>
    <w:r w:rsidR="001C0658">
      <w:rPr>
        <w:rFonts w:ascii="Arial" w:hAnsi="Arial" w:cs="Arial"/>
        <w:b/>
        <w:sz w:val="36"/>
        <w:szCs w:val="36"/>
      </w:rPr>
      <w:t>February</w:t>
    </w:r>
    <w:r w:rsidR="009C4C04" w:rsidRPr="009C4C04">
      <w:rPr>
        <w:rFonts w:ascii="Arial" w:hAnsi="Arial" w:cs="Arial"/>
        <w:b/>
        <w:sz w:val="36"/>
        <w:szCs w:val="36"/>
      </w:rPr>
      <w:t xml:space="preserve"> </w:t>
    </w:r>
    <w:r w:rsidRPr="009C4C04">
      <w:rPr>
        <w:rFonts w:ascii="Arial" w:hAnsi="Arial" w:cs="Arial"/>
        <w:b/>
        <w:sz w:val="36"/>
        <w:szCs w:val="36"/>
      </w:rPr>
      <w:t>201</w:t>
    </w:r>
    <w:r w:rsidR="0037720E">
      <w:rPr>
        <w:rFonts w:ascii="Arial" w:hAnsi="Arial" w:cs="Arial"/>
        <w:b/>
        <w:sz w:val="36"/>
        <w:szCs w:val="36"/>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5763"/>
    <w:multiLevelType w:val="hybridMultilevel"/>
    <w:tmpl w:val="942A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3C24"/>
    <w:multiLevelType w:val="hybridMultilevel"/>
    <w:tmpl w:val="C840D9BE"/>
    <w:lvl w:ilvl="0" w:tplc="3AAC34F0">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1C38E73E" w:tentative="1">
      <w:start w:val="1"/>
      <w:numFmt w:val="bullet"/>
      <w:lvlText w:val=""/>
      <w:lvlJc w:val="left"/>
      <w:pPr>
        <w:tabs>
          <w:tab w:val="num" w:pos="2160"/>
        </w:tabs>
        <w:ind w:left="2160" w:hanging="360"/>
      </w:pPr>
      <w:rPr>
        <w:rFonts w:ascii="Wingdings" w:hAnsi="Wingdings" w:hint="default"/>
      </w:rPr>
    </w:lvl>
    <w:lvl w:ilvl="3" w:tplc="B8CA986C" w:tentative="1">
      <w:start w:val="1"/>
      <w:numFmt w:val="bullet"/>
      <w:lvlText w:val=""/>
      <w:lvlJc w:val="left"/>
      <w:pPr>
        <w:tabs>
          <w:tab w:val="num" w:pos="2880"/>
        </w:tabs>
        <w:ind w:left="2880" w:hanging="360"/>
      </w:pPr>
      <w:rPr>
        <w:rFonts w:ascii="Wingdings" w:hAnsi="Wingdings" w:hint="default"/>
      </w:rPr>
    </w:lvl>
    <w:lvl w:ilvl="4" w:tplc="D944B52A" w:tentative="1">
      <w:start w:val="1"/>
      <w:numFmt w:val="bullet"/>
      <w:lvlText w:val=""/>
      <w:lvlJc w:val="left"/>
      <w:pPr>
        <w:tabs>
          <w:tab w:val="num" w:pos="3600"/>
        </w:tabs>
        <w:ind w:left="3600" w:hanging="360"/>
      </w:pPr>
      <w:rPr>
        <w:rFonts w:ascii="Wingdings" w:hAnsi="Wingdings" w:hint="default"/>
      </w:rPr>
    </w:lvl>
    <w:lvl w:ilvl="5" w:tplc="873A2814" w:tentative="1">
      <w:start w:val="1"/>
      <w:numFmt w:val="bullet"/>
      <w:lvlText w:val=""/>
      <w:lvlJc w:val="left"/>
      <w:pPr>
        <w:tabs>
          <w:tab w:val="num" w:pos="4320"/>
        </w:tabs>
        <w:ind w:left="4320" w:hanging="360"/>
      </w:pPr>
      <w:rPr>
        <w:rFonts w:ascii="Wingdings" w:hAnsi="Wingdings" w:hint="default"/>
      </w:rPr>
    </w:lvl>
    <w:lvl w:ilvl="6" w:tplc="E3D4F8BE" w:tentative="1">
      <w:start w:val="1"/>
      <w:numFmt w:val="bullet"/>
      <w:lvlText w:val=""/>
      <w:lvlJc w:val="left"/>
      <w:pPr>
        <w:tabs>
          <w:tab w:val="num" w:pos="5040"/>
        </w:tabs>
        <w:ind w:left="5040" w:hanging="360"/>
      </w:pPr>
      <w:rPr>
        <w:rFonts w:ascii="Wingdings" w:hAnsi="Wingdings" w:hint="default"/>
      </w:rPr>
    </w:lvl>
    <w:lvl w:ilvl="7" w:tplc="14903FE8" w:tentative="1">
      <w:start w:val="1"/>
      <w:numFmt w:val="bullet"/>
      <w:lvlText w:val=""/>
      <w:lvlJc w:val="left"/>
      <w:pPr>
        <w:tabs>
          <w:tab w:val="num" w:pos="5760"/>
        </w:tabs>
        <w:ind w:left="5760" w:hanging="360"/>
      </w:pPr>
      <w:rPr>
        <w:rFonts w:ascii="Wingdings" w:hAnsi="Wingdings" w:hint="default"/>
      </w:rPr>
    </w:lvl>
    <w:lvl w:ilvl="8" w:tplc="FEB036D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8537C"/>
    <w:multiLevelType w:val="hybridMultilevel"/>
    <w:tmpl w:val="88AC97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F4952"/>
    <w:multiLevelType w:val="hybridMultilevel"/>
    <w:tmpl w:val="0B66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334BA"/>
    <w:multiLevelType w:val="hybridMultilevel"/>
    <w:tmpl w:val="E99C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F1527"/>
    <w:multiLevelType w:val="hybridMultilevel"/>
    <w:tmpl w:val="88AC97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B0579"/>
    <w:multiLevelType w:val="hybridMultilevel"/>
    <w:tmpl w:val="60F8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90A00"/>
    <w:multiLevelType w:val="hybridMultilevel"/>
    <w:tmpl w:val="C5FE1926"/>
    <w:lvl w:ilvl="0" w:tplc="1AC45664">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8" w15:restartNumberingAfterBreak="0">
    <w:nsid w:val="28823FD0"/>
    <w:multiLevelType w:val="hybridMultilevel"/>
    <w:tmpl w:val="9B86E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2552B"/>
    <w:multiLevelType w:val="hybridMultilevel"/>
    <w:tmpl w:val="3C64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1701C"/>
    <w:multiLevelType w:val="hybridMultilevel"/>
    <w:tmpl w:val="7214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904AE"/>
    <w:multiLevelType w:val="hybridMultilevel"/>
    <w:tmpl w:val="937CA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BA4450"/>
    <w:multiLevelType w:val="hybridMultilevel"/>
    <w:tmpl w:val="F5B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81EBF"/>
    <w:multiLevelType w:val="hybridMultilevel"/>
    <w:tmpl w:val="34AC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BD4244"/>
    <w:multiLevelType w:val="hybridMultilevel"/>
    <w:tmpl w:val="C96CF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5E7D8A"/>
    <w:multiLevelType w:val="multilevel"/>
    <w:tmpl w:val="C5B402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50104694"/>
    <w:multiLevelType w:val="hybridMultilevel"/>
    <w:tmpl w:val="A70E3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603EB3"/>
    <w:multiLevelType w:val="hybridMultilevel"/>
    <w:tmpl w:val="2558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985904"/>
    <w:multiLevelType w:val="hybridMultilevel"/>
    <w:tmpl w:val="4F12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5D6B89"/>
    <w:multiLevelType w:val="hybridMultilevel"/>
    <w:tmpl w:val="6E5C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105D2"/>
    <w:multiLevelType w:val="hybridMultilevel"/>
    <w:tmpl w:val="D496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B061E"/>
    <w:multiLevelType w:val="hybridMultilevel"/>
    <w:tmpl w:val="BEAE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0"/>
  </w:num>
  <w:num w:numId="4">
    <w:abstractNumId w:val="17"/>
  </w:num>
  <w:num w:numId="5">
    <w:abstractNumId w:val="13"/>
  </w:num>
  <w:num w:numId="6">
    <w:abstractNumId w:val="6"/>
  </w:num>
  <w:num w:numId="7">
    <w:abstractNumId w:val="10"/>
  </w:num>
  <w:num w:numId="8">
    <w:abstractNumId w:val="0"/>
  </w:num>
  <w:num w:numId="9">
    <w:abstractNumId w:val="12"/>
  </w:num>
  <w:num w:numId="10">
    <w:abstractNumId w:val="7"/>
  </w:num>
  <w:num w:numId="11">
    <w:abstractNumId w:val="11"/>
  </w:num>
  <w:num w:numId="12">
    <w:abstractNumId w:val="5"/>
  </w:num>
  <w:num w:numId="13">
    <w:abstractNumId w:val="2"/>
  </w:num>
  <w:num w:numId="14">
    <w:abstractNumId w:val="15"/>
  </w:num>
  <w:num w:numId="15">
    <w:abstractNumId w:val="9"/>
  </w:num>
  <w:num w:numId="16">
    <w:abstractNumId w:val="21"/>
  </w:num>
  <w:num w:numId="17">
    <w:abstractNumId w:val="14"/>
  </w:num>
  <w:num w:numId="18">
    <w:abstractNumId w:val="8"/>
  </w:num>
  <w:num w:numId="19">
    <w:abstractNumId w:val="3"/>
  </w:num>
  <w:num w:numId="20">
    <w:abstractNumId w:val="4"/>
  </w:num>
  <w:num w:numId="21">
    <w:abstractNumId w:val="18"/>
  </w:num>
  <w:num w:numId="22">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FC8"/>
    <w:rsid w:val="000055D0"/>
    <w:rsid w:val="00013CD2"/>
    <w:rsid w:val="0001608F"/>
    <w:rsid w:val="00021D3B"/>
    <w:rsid w:val="000478C8"/>
    <w:rsid w:val="00063DAC"/>
    <w:rsid w:val="000650A2"/>
    <w:rsid w:val="00065F91"/>
    <w:rsid w:val="00071E53"/>
    <w:rsid w:val="000752C9"/>
    <w:rsid w:val="000870A5"/>
    <w:rsid w:val="00092481"/>
    <w:rsid w:val="00096304"/>
    <w:rsid w:val="000A2029"/>
    <w:rsid w:val="000A2B11"/>
    <w:rsid w:val="000A3A0E"/>
    <w:rsid w:val="000A6109"/>
    <w:rsid w:val="000A6D8C"/>
    <w:rsid w:val="000B095F"/>
    <w:rsid w:val="000C3435"/>
    <w:rsid w:val="000C4B37"/>
    <w:rsid w:val="000C7B45"/>
    <w:rsid w:val="000D0496"/>
    <w:rsid w:val="000E5F0E"/>
    <w:rsid w:val="000E6DB7"/>
    <w:rsid w:val="000F5D7F"/>
    <w:rsid w:val="001007A1"/>
    <w:rsid w:val="00107D4C"/>
    <w:rsid w:val="00114055"/>
    <w:rsid w:val="00117859"/>
    <w:rsid w:val="001235EA"/>
    <w:rsid w:val="00126E12"/>
    <w:rsid w:val="001343DF"/>
    <w:rsid w:val="00136EE6"/>
    <w:rsid w:val="001375EE"/>
    <w:rsid w:val="00142A1D"/>
    <w:rsid w:val="00150E7F"/>
    <w:rsid w:val="00170EEF"/>
    <w:rsid w:val="001809CE"/>
    <w:rsid w:val="00185876"/>
    <w:rsid w:val="00197801"/>
    <w:rsid w:val="001A0C8F"/>
    <w:rsid w:val="001C0658"/>
    <w:rsid w:val="001C6F1D"/>
    <w:rsid w:val="001C74AD"/>
    <w:rsid w:val="001E1129"/>
    <w:rsid w:val="001F07F5"/>
    <w:rsid w:val="001F1A91"/>
    <w:rsid w:val="001F48FE"/>
    <w:rsid w:val="001F7010"/>
    <w:rsid w:val="00200519"/>
    <w:rsid w:val="00207234"/>
    <w:rsid w:val="00215744"/>
    <w:rsid w:val="00217753"/>
    <w:rsid w:val="002374C7"/>
    <w:rsid w:val="0024082B"/>
    <w:rsid w:val="002531E0"/>
    <w:rsid w:val="002535A2"/>
    <w:rsid w:val="00261A5B"/>
    <w:rsid w:val="002637F0"/>
    <w:rsid w:val="00290F10"/>
    <w:rsid w:val="002962BC"/>
    <w:rsid w:val="002A6835"/>
    <w:rsid w:val="002B68DC"/>
    <w:rsid w:val="002D1216"/>
    <w:rsid w:val="002F1A36"/>
    <w:rsid w:val="00321719"/>
    <w:rsid w:val="0032235D"/>
    <w:rsid w:val="00327EEE"/>
    <w:rsid w:val="00333190"/>
    <w:rsid w:val="003347AF"/>
    <w:rsid w:val="0034392F"/>
    <w:rsid w:val="00343A12"/>
    <w:rsid w:val="00344182"/>
    <w:rsid w:val="00344C45"/>
    <w:rsid w:val="00345F74"/>
    <w:rsid w:val="003543AA"/>
    <w:rsid w:val="003615A6"/>
    <w:rsid w:val="003640C0"/>
    <w:rsid w:val="0037209A"/>
    <w:rsid w:val="003742AB"/>
    <w:rsid w:val="0037720E"/>
    <w:rsid w:val="003A7131"/>
    <w:rsid w:val="003B400D"/>
    <w:rsid w:val="003C24E8"/>
    <w:rsid w:val="003C7E7F"/>
    <w:rsid w:val="004049E7"/>
    <w:rsid w:val="0041148E"/>
    <w:rsid w:val="0041678D"/>
    <w:rsid w:val="004219B3"/>
    <w:rsid w:val="00433BA2"/>
    <w:rsid w:val="00435615"/>
    <w:rsid w:val="004418C0"/>
    <w:rsid w:val="0044301F"/>
    <w:rsid w:val="00461D45"/>
    <w:rsid w:val="004756C7"/>
    <w:rsid w:val="004760D0"/>
    <w:rsid w:val="004833AE"/>
    <w:rsid w:val="00496EBD"/>
    <w:rsid w:val="00497011"/>
    <w:rsid w:val="004C378E"/>
    <w:rsid w:val="004D1C7A"/>
    <w:rsid w:val="004E415C"/>
    <w:rsid w:val="004E4A23"/>
    <w:rsid w:val="004F16B3"/>
    <w:rsid w:val="005024DB"/>
    <w:rsid w:val="00510D45"/>
    <w:rsid w:val="0051395E"/>
    <w:rsid w:val="00533800"/>
    <w:rsid w:val="00543358"/>
    <w:rsid w:val="005813A2"/>
    <w:rsid w:val="005931C6"/>
    <w:rsid w:val="005A3389"/>
    <w:rsid w:val="005D062F"/>
    <w:rsid w:val="005D2E43"/>
    <w:rsid w:val="005D4261"/>
    <w:rsid w:val="005E3086"/>
    <w:rsid w:val="005E3A92"/>
    <w:rsid w:val="005F3CC6"/>
    <w:rsid w:val="005F70B1"/>
    <w:rsid w:val="00605805"/>
    <w:rsid w:val="00613658"/>
    <w:rsid w:val="00646ACE"/>
    <w:rsid w:val="00647C42"/>
    <w:rsid w:val="006529D5"/>
    <w:rsid w:val="00662B29"/>
    <w:rsid w:val="00675FC8"/>
    <w:rsid w:val="00680514"/>
    <w:rsid w:val="0068678A"/>
    <w:rsid w:val="0069269C"/>
    <w:rsid w:val="00693C3B"/>
    <w:rsid w:val="006B6C3C"/>
    <w:rsid w:val="006D0156"/>
    <w:rsid w:val="006D237D"/>
    <w:rsid w:val="006D3BDA"/>
    <w:rsid w:val="006E3CC2"/>
    <w:rsid w:val="006E46D1"/>
    <w:rsid w:val="006F4D3B"/>
    <w:rsid w:val="00727785"/>
    <w:rsid w:val="00735132"/>
    <w:rsid w:val="007507D8"/>
    <w:rsid w:val="00774E5F"/>
    <w:rsid w:val="00782604"/>
    <w:rsid w:val="007854AB"/>
    <w:rsid w:val="007927CC"/>
    <w:rsid w:val="007B3F9B"/>
    <w:rsid w:val="007B56EB"/>
    <w:rsid w:val="007B6506"/>
    <w:rsid w:val="007C7392"/>
    <w:rsid w:val="007D78B3"/>
    <w:rsid w:val="007F1E0F"/>
    <w:rsid w:val="007F349F"/>
    <w:rsid w:val="007F3BD0"/>
    <w:rsid w:val="00810296"/>
    <w:rsid w:val="00812E43"/>
    <w:rsid w:val="00816072"/>
    <w:rsid w:val="00824F6B"/>
    <w:rsid w:val="00825B2F"/>
    <w:rsid w:val="00832A0F"/>
    <w:rsid w:val="00841BAC"/>
    <w:rsid w:val="0084648C"/>
    <w:rsid w:val="0085203D"/>
    <w:rsid w:val="008522C6"/>
    <w:rsid w:val="00854EA7"/>
    <w:rsid w:val="00855D35"/>
    <w:rsid w:val="008662FF"/>
    <w:rsid w:val="00872A8B"/>
    <w:rsid w:val="008815AF"/>
    <w:rsid w:val="00885085"/>
    <w:rsid w:val="00892C6D"/>
    <w:rsid w:val="008A7A9D"/>
    <w:rsid w:val="008B0EA7"/>
    <w:rsid w:val="008C707A"/>
    <w:rsid w:val="008E023A"/>
    <w:rsid w:val="00903183"/>
    <w:rsid w:val="009243C0"/>
    <w:rsid w:val="00924E7C"/>
    <w:rsid w:val="00934E7B"/>
    <w:rsid w:val="00954468"/>
    <w:rsid w:val="0096709A"/>
    <w:rsid w:val="009A60F0"/>
    <w:rsid w:val="009B094C"/>
    <w:rsid w:val="009C1F40"/>
    <w:rsid w:val="009C2217"/>
    <w:rsid w:val="009C4C04"/>
    <w:rsid w:val="009E0359"/>
    <w:rsid w:val="009F1290"/>
    <w:rsid w:val="009F7D7A"/>
    <w:rsid w:val="00A42C60"/>
    <w:rsid w:val="00A468DD"/>
    <w:rsid w:val="00A55CB3"/>
    <w:rsid w:val="00A66C69"/>
    <w:rsid w:val="00A74F95"/>
    <w:rsid w:val="00AB24ED"/>
    <w:rsid w:val="00AB6B1A"/>
    <w:rsid w:val="00AD0F5D"/>
    <w:rsid w:val="00AE075D"/>
    <w:rsid w:val="00AE4783"/>
    <w:rsid w:val="00B00532"/>
    <w:rsid w:val="00B15F7B"/>
    <w:rsid w:val="00B160E3"/>
    <w:rsid w:val="00B254A1"/>
    <w:rsid w:val="00B421CB"/>
    <w:rsid w:val="00B75595"/>
    <w:rsid w:val="00B9670E"/>
    <w:rsid w:val="00BE610C"/>
    <w:rsid w:val="00BF0BFF"/>
    <w:rsid w:val="00C03B09"/>
    <w:rsid w:val="00C21D14"/>
    <w:rsid w:val="00C276E4"/>
    <w:rsid w:val="00C628F2"/>
    <w:rsid w:val="00C734AD"/>
    <w:rsid w:val="00C81AD8"/>
    <w:rsid w:val="00C9123E"/>
    <w:rsid w:val="00CB1159"/>
    <w:rsid w:val="00CC0A99"/>
    <w:rsid w:val="00CC1BEC"/>
    <w:rsid w:val="00CE221E"/>
    <w:rsid w:val="00CE53CF"/>
    <w:rsid w:val="00CF4F84"/>
    <w:rsid w:val="00D06F41"/>
    <w:rsid w:val="00D07D0C"/>
    <w:rsid w:val="00D30FB1"/>
    <w:rsid w:val="00D3423F"/>
    <w:rsid w:val="00D36A62"/>
    <w:rsid w:val="00D36BB3"/>
    <w:rsid w:val="00D401BB"/>
    <w:rsid w:val="00D418C7"/>
    <w:rsid w:val="00D63B3F"/>
    <w:rsid w:val="00D6413A"/>
    <w:rsid w:val="00DA39B6"/>
    <w:rsid w:val="00DA4B7F"/>
    <w:rsid w:val="00DD69A7"/>
    <w:rsid w:val="00DF78A2"/>
    <w:rsid w:val="00E15873"/>
    <w:rsid w:val="00E469CB"/>
    <w:rsid w:val="00E541E7"/>
    <w:rsid w:val="00E5494A"/>
    <w:rsid w:val="00E720F5"/>
    <w:rsid w:val="00E7614F"/>
    <w:rsid w:val="00E7676B"/>
    <w:rsid w:val="00E77077"/>
    <w:rsid w:val="00E93073"/>
    <w:rsid w:val="00EA084B"/>
    <w:rsid w:val="00EA19EE"/>
    <w:rsid w:val="00EA31FE"/>
    <w:rsid w:val="00EB3AF4"/>
    <w:rsid w:val="00EB6443"/>
    <w:rsid w:val="00EE2BAE"/>
    <w:rsid w:val="00EF00C2"/>
    <w:rsid w:val="00F03172"/>
    <w:rsid w:val="00F03F54"/>
    <w:rsid w:val="00F15723"/>
    <w:rsid w:val="00F23B81"/>
    <w:rsid w:val="00F351DA"/>
    <w:rsid w:val="00F37C21"/>
    <w:rsid w:val="00F429B5"/>
    <w:rsid w:val="00F43587"/>
    <w:rsid w:val="00F43CFB"/>
    <w:rsid w:val="00F9453E"/>
    <w:rsid w:val="00FA44FD"/>
    <w:rsid w:val="00FD403D"/>
    <w:rsid w:val="00FE17AF"/>
    <w:rsid w:val="00FE7AFA"/>
    <w:rsid w:val="00FF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43E747-624E-4211-A601-30042010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190"/>
    <w:rPr>
      <w:rFonts w:ascii="Times New Roman" w:hAnsi="Times New Roman"/>
      <w:sz w:val="24"/>
    </w:rPr>
  </w:style>
  <w:style w:type="paragraph" w:styleId="Heading1">
    <w:name w:val="heading 1"/>
    <w:basedOn w:val="Normal"/>
    <w:next w:val="Normal"/>
    <w:link w:val="Heading1Char"/>
    <w:uiPriority w:val="9"/>
    <w:qFormat/>
    <w:rsid w:val="00200519"/>
    <w:pPr>
      <w:spacing w:before="240" w:after="240" w:line="240" w:lineRule="auto"/>
      <w:contextualSpacing/>
      <w:jc w:val="center"/>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unhideWhenUsed/>
    <w:qFormat/>
    <w:rsid w:val="00435615"/>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3319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3319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3319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3319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3319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3319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3319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rsid w:val="00675FC8"/>
    <w:pPr>
      <w:spacing w:before="480" w:after="0"/>
      <w:contextualSpacing/>
      <w:outlineLvl w:val="0"/>
    </w:pPr>
    <w:rPr>
      <w:rFonts w:ascii="Cambria" w:eastAsia="Times New Roman" w:hAnsi="Cambria"/>
      <w:b/>
      <w:bCs/>
      <w:sz w:val="28"/>
      <w:szCs w:val="28"/>
    </w:rPr>
  </w:style>
  <w:style w:type="paragraph" w:customStyle="1" w:styleId="Heading21">
    <w:name w:val="Heading 21"/>
    <w:basedOn w:val="Normal"/>
    <w:next w:val="Normal"/>
    <w:uiPriority w:val="9"/>
    <w:semiHidden/>
    <w:unhideWhenUsed/>
    <w:rsid w:val="00675FC8"/>
    <w:pPr>
      <w:spacing w:before="200" w:after="0"/>
      <w:outlineLvl w:val="1"/>
    </w:pPr>
    <w:rPr>
      <w:rFonts w:ascii="Cambria" w:eastAsia="Times New Roman" w:hAnsi="Cambria"/>
      <w:b/>
      <w:bCs/>
      <w:sz w:val="26"/>
      <w:szCs w:val="26"/>
    </w:rPr>
  </w:style>
  <w:style w:type="paragraph" w:customStyle="1" w:styleId="Heading31">
    <w:name w:val="Heading 31"/>
    <w:basedOn w:val="Normal"/>
    <w:next w:val="Normal"/>
    <w:uiPriority w:val="9"/>
    <w:semiHidden/>
    <w:unhideWhenUsed/>
    <w:rsid w:val="00675FC8"/>
    <w:pPr>
      <w:spacing w:before="200" w:after="0" w:line="271" w:lineRule="auto"/>
      <w:outlineLvl w:val="2"/>
    </w:pPr>
    <w:rPr>
      <w:rFonts w:ascii="Cambria" w:eastAsia="Times New Roman" w:hAnsi="Cambria"/>
      <w:b/>
      <w:bCs/>
    </w:rPr>
  </w:style>
  <w:style w:type="paragraph" w:customStyle="1" w:styleId="Heading41">
    <w:name w:val="Heading 41"/>
    <w:basedOn w:val="Normal"/>
    <w:next w:val="Normal"/>
    <w:uiPriority w:val="9"/>
    <w:semiHidden/>
    <w:unhideWhenUsed/>
    <w:rsid w:val="00675FC8"/>
    <w:pPr>
      <w:spacing w:before="200" w:after="0"/>
      <w:outlineLvl w:val="3"/>
    </w:pPr>
    <w:rPr>
      <w:rFonts w:ascii="Cambria" w:eastAsia="Times New Roman" w:hAnsi="Cambria"/>
      <w:b/>
      <w:bCs/>
      <w:i/>
      <w:iCs/>
    </w:rPr>
  </w:style>
  <w:style w:type="paragraph" w:customStyle="1" w:styleId="Heading51">
    <w:name w:val="Heading 51"/>
    <w:basedOn w:val="Normal"/>
    <w:next w:val="Normal"/>
    <w:uiPriority w:val="9"/>
    <w:semiHidden/>
    <w:unhideWhenUsed/>
    <w:rsid w:val="00675FC8"/>
    <w:pPr>
      <w:spacing w:before="200" w:after="0"/>
      <w:outlineLvl w:val="4"/>
    </w:pPr>
    <w:rPr>
      <w:rFonts w:ascii="Cambria" w:eastAsia="Times New Roman" w:hAnsi="Cambria"/>
      <w:b/>
      <w:bCs/>
      <w:color w:val="7F7F7F"/>
    </w:rPr>
  </w:style>
  <w:style w:type="paragraph" w:customStyle="1" w:styleId="Heading61">
    <w:name w:val="Heading 61"/>
    <w:basedOn w:val="Normal"/>
    <w:next w:val="Normal"/>
    <w:uiPriority w:val="9"/>
    <w:unhideWhenUsed/>
    <w:rsid w:val="00675FC8"/>
    <w:pPr>
      <w:spacing w:after="0" w:line="271" w:lineRule="auto"/>
      <w:outlineLvl w:val="5"/>
    </w:pPr>
    <w:rPr>
      <w:rFonts w:ascii="Cambria" w:eastAsia="Times New Roman" w:hAnsi="Cambria"/>
      <w:b/>
      <w:bCs/>
      <w:i/>
      <w:iCs/>
      <w:color w:val="7F7F7F"/>
    </w:rPr>
  </w:style>
  <w:style w:type="paragraph" w:customStyle="1" w:styleId="Heading71">
    <w:name w:val="Heading 71"/>
    <w:basedOn w:val="Normal"/>
    <w:next w:val="Normal"/>
    <w:uiPriority w:val="9"/>
    <w:semiHidden/>
    <w:unhideWhenUsed/>
    <w:rsid w:val="00675FC8"/>
    <w:pPr>
      <w:spacing w:after="0"/>
      <w:outlineLvl w:val="6"/>
    </w:pPr>
    <w:rPr>
      <w:rFonts w:ascii="Cambria" w:eastAsia="Times New Roman" w:hAnsi="Cambria"/>
      <w:i/>
      <w:iCs/>
    </w:rPr>
  </w:style>
  <w:style w:type="paragraph" w:customStyle="1" w:styleId="Heading81">
    <w:name w:val="Heading 81"/>
    <w:basedOn w:val="Normal"/>
    <w:next w:val="Normal"/>
    <w:uiPriority w:val="9"/>
    <w:semiHidden/>
    <w:unhideWhenUsed/>
    <w:rsid w:val="00675FC8"/>
    <w:pPr>
      <w:spacing w:after="0"/>
      <w:outlineLvl w:val="7"/>
    </w:pPr>
    <w:rPr>
      <w:rFonts w:ascii="Cambria" w:eastAsia="Times New Roman" w:hAnsi="Cambria"/>
      <w:sz w:val="20"/>
      <w:szCs w:val="20"/>
    </w:rPr>
  </w:style>
  <w:style w:type="paragraph" w:customStyle="1" w:styleId="Heading91">
    <w:name w:val="Heading 91"/>
    <w:basedOn w:val="Normal"/>
    <w:next w:val="Normal"/>
    <w:uiPriority w:val="9"/>
    <w:semiHidden/>
    <w:unhideWhenUsed/>
    <w:rsid w:val="00675FC8"/>
    <w:pPr>
      <w:spacing w:after="0"/>
      <w:outlineLvl w:val="8"/>
    </w:pPr>
    <w:rPr>
      <w:rFonts w:ascii="Cambria" w:eastAsia="Times New Roman" w:hAnsi="Cambria"/>
      <w:i/>
      <w:iCs/>
      <w:spacing w:val="5"/>
      <w:sz w:val="20"/>
      <w:szCs w:val="20"/>
    </w:rPr>
  </w:style>
  <w:style w:type="numbering" w:customStyle="1" w:styleId="NoList1">
    <w:name w:val="No List1"/>
    <w:next w:val="NoList"/>
    <w:uiPriority w:val="99"/>
    <w:semiHidden/>
    <w:unhideWhenUsed/>
    <w:rsid w:val="00675FC8"/>
  </w:style>
  <w:style w:type="character" w:customStyle="1" w:styleId="Heading1Char">
    <w:name w:val="Heading 1 Char"/>
    <w:basedOn w:val="DefaultParagraphFont"/>
    <w:link w:val="Heading1"/>
    <w:uiPriority w:val="9"/>
    <w:rsid w:val="00200519"/>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35615"/>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33319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3319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3319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3319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3319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3319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33190"/>
    <w:rPr>
      <w:rFonts w:asciiTheme="majorHAnsi" w:eastAsiaTheme="majorEastAsia" w:hAnsiTheme="majorHAnsi" w:cstheme="majorBidi"/>
      <w:i/>
      <w:iCs/>
      <w:spacing w:val="5"/>
      <w:sz w:val="20"/>
      <w:szCs w:val="20"/>
    </w:rPr>
  </w:style>
  <w:style w:type="paragraph" w:styleId="Header">
    <w:name w:val="header"/>
    <w:basedOn w:val="Normal"/>
    <w:link w:val="HeaderChar"/>
    <w:uiPriority w:val="99"/>
    <w:unhideWhenUsed/>
    <w:rsid w:val="00675FC8"/>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675FC8"/>
    <w:rPr>
      <w:rFonts w:eastAsia="Times New Roman"/>
      <w:sz w:val="22"/>
      <w:szCs w:val="22"/>
    </w:rPr>
  </w:style>
  <w:style w:type="paragraph" w:styleId="Footer">
    <w:name w:val="footer"/>
    <w:basedOn w:val="Normal"/>
    <w:link w:val="FooterChar"/>
    <w:uiPriority w:val="99"/>
    <w:unhideWhenUsed/>
    <w:rsid w:val="00675FC8"/>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675FC8"/>
    <w:rPr>
      <w:rFonts w:eastAsia="Times New Roman"/>
      <w:sz w:val="22"/>
      <w:szCs w:val="22"/>
    </w:rPr>
  </w:style>
  <w:style w:type="paragraph" w:customStyle="1" w:styleId="Title1">
    <w:name w:val="Title1"/>
    <w:basedOn w:val="Normal"/>
    <w:next w:val="Normal"/>
    <w:uiPriority w:val="10"/>
    <w:rsid w:val="00675FC8"/>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basedOn w:val="DefaultParagraphFont"/>
    <w:link w:val="Title"/>
    <w:uiPriority w:val="10"/>
    <w:rsid w:val="00333190"/>
    <w:rPr>
      <w:rFonts w:asciiTheme="majorHAnsi" w:eastAsiaTheme="majorEastAsia" w:hAnsiTheme="majorHAnsi" w:cstheme="majorBidi"/>
      <w:spacing w:val="5"/>
      <w:sz w:val="52"/>
      <w:szCs w:val="52"/>
    </w:rPr>
  </w:style>
  <w:style w:type="paragraph" w:customStyle="1" w:styleId="Subtitle1">
    <w:name w:val="Subtitle1"/>
    <w:basedOn w:val="Normal"/>
    <w:next w:val="Normal"/>
    <w:uiPriority w:val="11"/>
    <w:rsid w:val="00675FC8"/>
    <w:pPr>
      <w:spacing w:after="600"/>
    </w:pPr>
    <w:rPr>
      <w:rFonts w:ascii="Cambria" w:eastAsia="Times New Roman" w:hAnsi="Cambria"/>
      <w:i/>
      <w:iCs/>
      <w:spacing w:val="13"/>
      <w:szCs w:val="24"/>
    </w:rPr>
  </w:style>
  <w:style w:type="character" w:customStyle="1" w:styleId="SubtitleChar">
    <w:name w:val="Subtitle Char"/>
    <w:basedOn w:val="DefaultParagraphFont"/>
    <w:link w:val="Subtitle"/>
    <w:uiPriority w:val="11"/>
    <w:rsid w:val="00333190"/>
    <w:rPr>
      <w:rFonts w:asciiTheme="majorHAnsi" w:eastAsiaTheme="majorEastAsia" w:hAnsiTheme="majorHAnsi" w:cstheme="majorBidi"/>
      <w:i/>
      <w:iCs/>
      <w:spacing w:val="13"/>
      <w:sz w:val="24"/>
      <w:szCs w:val="24"/>
    </w:rPr>
  </w:style>
  <w:style w:type="character" w:styleId="Strong">
    <w:name w:val="Strong"/>
    <w:uiPriority w:val="22"/>
    <w:qFormat/>
    <w:rsid w:val="00E720F5"/>
    <w:rPr>
      <w:b/>
      <w:bCs/>
    </w:rPr>
  </w:style>
  <w:style w:type="character" w:styleId="Emphasis">
    <w:name w:val="Emphasis"/>
    <w:uiPriority w:val="20"/>
    <w:qFormat/>
    <w:rsid w:val="00333190"/>
    <w:rPr>
      <w:b/>
      <w:bCs/>
      <w:i/>
      <w:iCs/>
      <w:spacing w:val="10"/>
      <w:bdr w:val="none" w:sz="0" w:space="0" w:color="auto"/>
      <w:shd w:val="clear" w:color="auto" w:fill="auto"/>
    </w:rPr>
  </w:style>
  <w:style w:type="paragraph" w:styleId="NoSpacing">
    <w:name w:val="No Spacing"/>
    <w:basedOn w:val="Normal"/>
    <w:uiPriority w:val="1"/>
    <w:qFormat/>
    <w:rsid w:val="00333190"/>
    <w:pPr>
      <w:spacing w:after="0" w:line="240" w:lineRule="auto"/>
    </w:pPr>
  </w:style>
  <w:style w:type="paragraph" w:styleId="ListParagraph">
    <w:name w:val="List Paragraph"/>
    <w:basedOn w:val="Normal"/>
    <w:uiPriority w:val="34"/>
    <w:qFormat/>
    <w:rsid w:val="00333190"/>
    <w:pPr>
      <w:ind w:left="720"/>
      <w:contextualSpacing/>
    </w:pPr>
  </w:style>
  <w:style w:type="paragraph" w:styleId="Quote">
    <w:name w:val="Quote"/>
    <w:basedOn w:val="Normal"/>
    <w:next w:val="Normal"/>
    <w:link w:val="QuoteChar"/>
    <w:uiPriority w:val="29"/>
    <w:qFormat/>
    <w:rsid w:val="00333190"/>
    <w:pPr>
      <w:spacing w:before="200" w:after="0"/>
      <w:ind w:left="360" w:right="360"/>
    </w:pPr>
    <w:rPr>
      <w:i/>
      <w:iCs/>
    </w:rPr>
  </w:style>
  <w:style w:type="character" w:customStyle="1" w:styleId="QuoteChar">
    <w:name w:val="Quote Char"/>
    <w:basedOn w:val="DefaultParagraphFont"/>
    <w:link w:val="Quote"/>
    <w:uiPriority w:val="29"/>
    <w:rsid w:val="00333190"/>
    <w:rPr>
      <w:i/>
      <w:iCs/>
    </w:rPr>
  </w:style>
  <w:style w:type="paragraph" w:styleId="IntenseQuote">
    <w:name w:val="Intense Quote"/>
    <w:basedOn w:val="Normal"/>
    <w:next w:val="Normal"/>
    <w:link w:val="IntenseQuoteChar"/>
    <w:uiPriority w:val="30"/>
    <w:qFormat/>
    <w:rsid w:val="00461D45"/>
    <w:pPr>
      <w:pBdr>
        <w:bottom w:val="single" w:sz="4" w:space="1" w:color="auto"/>
      </w:pBdr>
      <w:spacing w:before="200" w:after="280"/>
      <w:ind w:left="1008" w:right="1152"/>
      <w:jc w:val="both"/>
    </w:pPr>
    <w:rPr>
      <w:b/>
      <w:bCs/>
      <w:iCs/>
      <w:u w:val="single"/>
    </w:rPr>
  </w:style>
  <w:style w:type="character" w:customStyle="1" w:styleId="IntenseQuoteChar">
    <w:name w:val="Intense Quote Char"/>
    <w:basedOn w:val="DefaultParagraphFont"/>
    <w:link w:val="IntenseQuote"/>
    <w:uiPriority w:val="30"/>
    <w:rsid w:val="00461D45"/>
    <w:rPr>
      <w:rFonts w:ascii="Times New Roman" w:hAnsi="Times New Roman"/>
      <w:b/>
      <w:bCs/>
      <w:iCs/>
      <w:sz w:val="24"/>
      <w:u w:val="single"/>
    </w:rPr>
  </w:style>
  <w:style w:type="character" w:styleId="SubtleEmphasis">
    <w:name w:val="Subtle Emphasis"/>
    <w:uiPriority w:val="19"/>
    <w:qFormat/>
    <w:rsid w:val="00333190"/>
    <w:rPr>
      <w:i/>
      <w:iCs/>
    </w:rPr>
  </w:style>
  <w:style w:type="character" w:styleId="IntenseEmphasis">
    <w:name w:val="Intense Emphasis"/>
    <w:uiPriority w:val="21"/>
    <w:qFormat/>
    <w:rsid w:val="00333190"/>
    <w:rPr>
      <w:b/>
      <w:bCs/>
    </w:rPr>
  </w:style>
  <w:style w:type="character" w:styleId="SubtleReference">
    <w:name w:val="Subtle Reference"/>
    <w:uiPriority w:val="31"/>
    <w:qFormat/>
    <w:rsid w:val="00333190"/>
    <w:rPr>
      <w:smallCaps/>
    </w:rPr>
  </w:style>
  <w:style w:type="character" w:styleId="IntenseReference">
    <w:name w:val="Intense Reference"/>
    <w:uiPriority w:val="32"/>
    <w:qFormat/>
    <w:rsid w:val="00333190"/>
    <w:rPr>
      <w:smallCaps/>
      <w:spacing w:val="5"/>
      <w:u w:val="single"/>
    </w:rPr>
  </w:style>
  <w:style w:type="character" w:styleId="BookTitle">
    <w:name w:val="Book Title"/>
    <w:uiPriority w:val="33"/>
    <w:qFormat/>
    <w:rsid w:val="00333190"/>
    <w:rPr>
      <w:i/>
      <w:iCs/>
      <w:smallCaps/>
      <w:spacing w:val="5"/>
    </w:rPr>
  </w:style>
  <w:style w:type="character" w:customStyle="1" w:styleId="Heading1Char1">
    <w:name w:val="Heading 1 Char1"/>
    <w:basedOn w:val="DefaultParagraphFont"/>
    <w:uiPriority w:val="9"/>
    <w:rsid w:val="00E15873"/>
    <w:rPr>
      <w:rFonts w:ascii="Arial" w:eastAsiaTheme="majorEastAsia" w:hAnsi="Arial" w:cstheme="majorBidi"/>
      <w:b/>
      <w:bCs/>
      <w:kern w:val="32"/>
      <w:sz w:val="32"/>
      <w:szCs w:val="32"/>
    </w:rPr>
  </w:style>
  <w:style w:type="paragraph" w:styleId="TOCHeading">
    <w:name w:val="TOC Heading"/>
    <w:basedOn w:val="Heading1"/>
    <w:next w:val="Normal"/>
    <w:uiPriority w:val="39"/>
    <w:semiHidden/>
    <w:unhideWhenUsed/>
    <w:qFormat/>
    <w:rsid w:val="00333190"/>
    <w:pPr>
      <w:outlineLvl w:val="9"/>
    </w:pPr>
    <w:rPr>
      <w:lang w:bidi="en-US"/>
    </w:rPr>
  </w:style>
  <w:style w:type="character" w:customStyle="1" w:styleId="Hyperlink1">
    <w:name w:val="Hyperlink1"/>
    <w:uiPriority w:val="99"/>
    <w:unhideWhenUsed/>
    <w:rsid w:val="00675FC8"/>
    <w:rPr>
      <w:color w:val="0000FF"/>
      <w:u w:val="single"/>
    </w:rPr>
  </w:style>
  <w:style w:type="table" w:styleId="TableGrid">
    <w:name w:val="Table Grid"/>
    <w:basedOn w:val="TableNormal"/>
    <w:uiPriority w:val="59"/>
    <w:rsid w:val="00675F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5FC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75FC8"/>
    <w:rPr>
      <w:rFonts w:ascii="Tahoma" w:eastAsia="Times New Roman" w:hAnsi="Tahoma" w:cs="Tahoma"/>
      <w:sz w:val="16"/>
      <w:szCs w:val="16"/>
    </w:rPr>
  </w:style>
  <w:style w:type="character" w:customStyle="1" w:styleId="Heading2Char1">
    <w:name w:val="Heading 2 Char1"/>
    <w:basedOn w:val="DefaultParagraphFont"/>
    <w:uiPriority w:val="9"/>
    <w:semiHidden/>
    <w:rsid w:val="00675FC8"/>
    <w:rPr>
      <w:rFonts w:asciiTheme="majorHAnsi" w:eastAsiaTheme="majorEastAsia" w:hAnsiTheme="majorHAnsi" w:cstheme="majorBidi"/>
      <w:b/>
      <w:bCs/>
      <w:i/>
      <w:iCs/>
      <w:sz w:val="28"/>
      <w:szCs w:val="28"/>
    </w:rPr>
  </w:style>
  <w:style w:type="character" w:customStyle="1" w:styleId="Heading3Char1">
    <w:name w:val="Heading 3 Char1"/>
    <w:basedOn w:val="DefaultParagraphFont"/>
    <w:uiPriority w:val="9"/>
    <w:semiHidden/>
    <w:rsid w:val="00675FC8"/>
    <w:rPr>
      <w:rFonts w:asciiTheme="majorHAnsi" w:eastAsiaTheme="majorEastAsia" w:hAnsiTheme="majorHAnsi" w:cstheme="majorBidi"/>
      <w:b/>
      <w:bCs/>
      <w:sz w:val="26"/>
      <w:szCs w:val="26"/>
    </w:rPr>
  </w:style>
  <w:style w:type="character" w:customStyle="1" w:styleId="Heading4Char1">
    <w:name w:val="Heading 4 Char1"/>
    <w:basedOn w:val="DefaultParagraphFont"/>
    <w:uiPriority w:val="9"/>
    <w:semiHidden/>
    <w:rsid w:val="00675FC8"/>
    <w:rPr>
      <w:rFonts w:asciiTheme="minorHAnsi" w:eastAsiaTheme="minorEastAsia" w:hAnsiTheme="minorHAnsi" w:cstheme="minorBidi"/>
      <w:b/>
      <w:bCs/>
      <w:sz w:val="28"/>
      <w:szCs w:val="28"/>
    </w:rPr>
  </w:style>
  <w:style w:type="character" w:customStyle="1" w:styleId="Heading5Char1">
    <w:name w:val="Heading 5 Char1"/>
    <w:basedOn w:val="DefaultParagraphFont"/>
    <w:uiPriority w:val="9"/>
    <w:semiHidden/>
    <w:rsid w:val="00675FC8"/>
    <w:rPr>
      <w:rFonts w:asciiTheme="minorHAnsi" w:eastAsiaTheme="minorEastAsia" w:hAnsiTheme="minorHAnsi" w:cstheme="minorBidi"/>
      <w:b/>
      <w:bCs/>
      <w:i/>
      <w:iCs/>
      <w:sz w:val="26"/>
      <w:szCs w:val="26"/>
    </w:rPr>
  </w:style>
  <w:style w:type="character" w:customStyle="1" w:styleId="Heading6Char1">
    <w:name w:val="Heading 6 Char1"/>
    <w:basedOn w:val="DefaultParagraphFont"/>
    <w:uiPriority w:val="9"/>
    <w:semiHidden/>
    <w:rsid w:val="00675FC8"/>
    <w:rPr>
      <w:rFonts w:asciiTheme="minorHAnsi" w:eastAsiaTheme="minorEastAsia" w:hAnsiTheme="minorHAnsi" w:cstheme="minorBidi"/>
      <w:b/>
      <w:bCs/>
      <w:sz w:val="22"/>
      <w:szCs w:val="22"/>
    </w:rPr>
  </w:style>
  <w:style w:type="character" w:customStyle="1" w:styleId="Heading7Char1">
    <w:name w:val="Heading 7 Char1"/>
    <w:basedOn w:val="DefaultParagraphFont"/>
    <w:uiPriority w:val="9"/>
    <w:semiHidden/>
    <w:rsid w:val="00675FC8"/>
    <w:rPr>
      <w:rFonts w:asciiTheme="minorHAnsi" w:eastAsiaTheme="minorEastAsia" w:hAnsiTheme="minorHAnsi" w:cstheme="minorBidi"/>
      <w:sz w:val="24"/>
      <w:szCs w:val="24"/>
    </w:rPr>
  </w:style>
  <w:style w:type="character" w:customStyle="1" w:styleId="Heading8Char1">
    <w:name w:val="Heading 8 Char1"/>
    <w:basedOn w:val="DefaultParagraphFont"/>
    <w:uiPriority w:val="9"/>
    <w:semiHidden/>
    <w:rsid w:val="00675FC8"/>
    <w:rPr>
      <w:rFonts w:asciiTheme="minorHAnsi" w:eastAsiaTheme="minorEastAsia" w:hAnsiTheme="minorHAnsi" w:cstheme="minorBidi"/>
      <w:i/>
      <w:iCs/>
      <w:sz w:val="24"/>
      <w:szCs w:val="24"/>
    </w:rPr>
  </w:style>
  <w:style w:type="character" w:customStyle="1" w:styleId="Heading9Char1">
    <w:name w:val="Heading 9 Char1"/>
    <w:basedOn w:val="DefaultParagraphFont"/>
    <w:uiPriority w:val="9"/>
    <w:semiHidden/>
    <w:rsid w:val="00675FC8"/>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33319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1">
    <w:name w:val="Title Char1"/>
    <w:basedOn w:val="DefaultParagraphFont"/>
    <w:uiPriority w:val="10"/>
    <w:rsid w:val="00675FC8"/>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33190"/>
    <w:pPr>
      <w:spacing w:after="600"/>
    </w:pPr>
    <w:rPr>
      <w:rFonts w:asciiTheme="majorHAnsi" w:eastAsiaTheme="majorEastAsia" w:hAnsiTheme="majorHAnsi" w:cstheme="majorBidi"/>
      <w:i/>
      <w:iCs/>
      <w:spacing w:val="13"/>
      <w:szCs w:val="24"/>
    </w:rPr>
  </w:style>
  <w:style w:type="character" w:customStyle="1" w:styleId="SubtitleChar1">
    <w:name w:val="Subtitle Char1"/>
    <w:basedOn w:val="DefaultParagraphFont"/>
    <w:uiPriority w:val="11"/>
    <w:rsid w:val="00675FC8"/>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675FC8"/>
    <w:rPr>
      <w:color w:val="0000FF" w:themeColor="hyperlink"/>
      <w:u w:val="single"/>
    </w:rPr>
  </w:style>
  <w:style w:type="character" w:styleId="FollowedHyperlink">
    <w:name w:val="FollowedHyperlink"/>
    <w:basedOn w:val="DefaultParagraphFont"/>
    <w:uiPriority w:val="99"/>
    <w:semiHidden/>
    <w:unhideWhenUsed/>
    <w:rsid w:val="00092481"/>
    <w:rPr>
      <w:color w:val="800080" w:themeColor="followedHyperlink"/>
      <w:u w:val="single"/>
    </w:rPr>
  </w:style>
  <w:style w:type="paragraph" w:styleId="Caption">
    <w:name w:val="caption"/>
    <w:basedOn w:val="Normal"/>
    <w:next w:val="Normal"/>
    <w:uiPriority w:val="35"/>
    <w:unhideWhenUsed/>
    <w:qFormat/>
    <w:rsid w:val="00107D4C"/>
    <w:pPr>
      <w:spacing w:line="240" w:lineRule="auto"/>
    </w:pPr>
    <w:rPr>
      <w:b/>
      <w:bCs/>
      <w:color w:val="4F81BD" w:themeColor="accent1"/>
      <w:sz w:val="18"/>
      <w:szCs w:val="18"/>
    </w:rPr>
  </w:style>
  <w:style w:type="paragraph" w:styleId="NormalWeb">
    <w:name w:val="Normal (Web)"/>
    <w:basedOn w:val="Normal"/>
    <w:uiPriority w:val="99"/>
    <w:unhideWhenUsed/>
    <w:rsid w:val="00EA084B"/>
    <w:pPr>
      <w:spacing w:before="100" w:beforeAutospacing="1" w:after="100" w:afterAutospacing="1" w:line="240" w:lineRule="auto"/>
    </w:pPr>
    <w:rPr>
      <w:rFonts w:ascii="Times" w:hAnsi="Times"/>
      <w:sz w:val="20"/>
      <w:szCs w:val="20"/>
    </w:rPr>
  </w:style>
  <w:style w:type="paragraph" w:styleId="PlainText">
    <w:name w:val="Plain Text"/>
    <w:basedOn w:val="Normal"/>
    <w:link w:val="PlainTextChar"/>
    <w:uiPriority w:val="99"/>
    <w:unhideWhenUsed/>
    <w:rsid w:val="00EA084B"/>
    <w:pPr>
      <w:spacing w:after="0" w:line="240" w:lineRule="auto"/>
    </w:pPr>
    <w:rPr>
      <w:rFonts w:ascii="Calibri" w:eastAsiaTheme="minorHAnsi" w:hAnsi="Calibri"/>
      <w:sz w:val="20"/>
      <w:szCs w:val="20"/>
    </w:rPr>
  </w:style>
  <w:style w:type="character" w:customStyle="1" w:styleId="PlainTextChar">
    <w:name w:val="Plain Text Char"/>
    <w:basedOn w:val="DefaultParagraphFont"/>
    <w:link w:val="PlainText"/>
    <w:uiPriority w:val="99"/>
    <w:rsid w:val="00EA084B"/>
    <w:rPr>
      <w:rFonts w:eastAsiaTheme="minorHAnsi"/>
    </w:rPr>
  </w:style>
  <w:style w:type="character" w:customStyle="1" w:styleId="trigger">
    <w:name w:val="trigger"/>
    <w:basedOn w:val="DefaultParagraphFont"/>
    <w:rsid w:val="001F48FE"/>
  </w:style>
  <w:style w:type="character" w:styleId="CommentReference">
    <w:name w:val="annotation reference"/>
    <w:basedOn w:val="DefaultParagraphFont"/>
    <w:uiPriority w:val="99"/>
    <w:semiHidden/>
    <w:unhideWhenUsed/>
    <w:rsid w:val="00774E5F"/>
    <w:rPr>
      <w:sz w:val="16"/>
      <w:szCs w:val="16"/>
    </w:rPr>
  </w:style>
  <w:style w:type="paragraph" w:customStyle="1" w:styleId="Default">
    <w:name w:val="Default"/>
    <w:rsid w:val="00AD0F5D"/>
    <w:pPr>
      <w:autoSpaceDE w:val="0"/>
      <w:autoSpaceDN w:val="0"/>
      <w:adjustRightInd w:val="0"/>
      <w:spacing w:after="0" w:line="240" w:lineRule="auto"/>
    </w:pPr>
    <w:rPr>
      <w:rFonts w:ascii="Rockwell" w:eastAsia="Calibri" w:hAnsi="Rockwell" w:cs="Rockwell"/>
      <w:color w:val="000000"/>
      <w:sz w:val="24"/>
      <w:szCs w:val="24"/>
    </w:rPr>
  </w:style>
  <w:style w:type="character" w:customStyle="1" w:styleId="UnresolvedMention1">
    <w:name w:val="Unresolved Mention1"/>
    <w:basedOn w:val="DefaultParagraphFont"/>
    <w:uiPriority w:val="99"/>
    <w:semiHidden/>
    <w:unhideWhenUsed/>
    <w:rsid w:val="000C4B37"/>
    <w:rPr>
      <w:color w:val="808080"/>
      <w:shd w:val="clear" w:color="auto" w:fill="E6E6E6"/>
    </w:rPr>
  </w:style>
  <w:style w:type="character" w:styleId="UnresolvedMention">
    <w:name w:val="Unresolved Mention"/>
    <w:basedOn w:val="DefaultParagraphFont"/>
    <w:uiPriority w:val="99"/>
    <w:semiHidden/>
    <w:unhideWhenUsed/>
    <w:rsid w:val="00D06F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957">
      <w:bodyDiv w:val="1"/>
      <w:marLeft w:val="0"/>
      <w:marRight w:val="0"/>
      <w:marTop w:val="0"/>
      <w:marBottom w:val="0"/>
      <w:divBdr>
        <w:top w:val="none" w:sz="0" w:space="0" w:color="auto"/>
        <w:left w:val="none" w:sz="0" w:space="0" w:color="auto"/>
        <w:bottom w:val="none" w:sz="0" w:space="0" w:color="auto"/>
        <w:right w:val="none" w:sz="0" w:space="0" w:color="auto"/>
      </w:divBdr>
    </w:div>
    <w:div w:id="577516665">
      <w:bodyDiv w:val="1"/>
      <w:marLeft w:val="0"/>
      <w:marRight w:val="0"/>
      <w:marTop w:val="0"/>
      <w:marBottom w:val="0"/>
      <w:divBdr>
        <w:top w:val="none" w:sz="0" w:space="0" w:color="auto"/>
        <w:left w:val="none" w:sz="0" w:space="0" w:color="auto"/>
        <w:bottom w:val="none" w:sz="0" w:space="0" w:color="auto"/>
        <w:right w:val="none" w:sz="0" w:space="0" w:color="auto"/>
      </w:divBdr>
    </w:div>
    <w:div w:id="881600011">
      <w:bodyDiv w:val="1"/>
      <w:marLeft w:val="0"/>
      <w:marRight w:val="0"/>
      <w:marTop w:val="0"/>
      <w:marBottom w:val="0"/>
      <w:divBdr>
        <w:top w:val="none" w:sz="0" w:space="0" w:color="auto"/>
        <w:left w:val="none" w:sz="0" w:space="0" w:color="auto"/>
        <w:bottom w:val="none" w:sz="0" w:space="0" w:color="auto"/>
        <w:right w:val="none" w:sz="0" w:space="0" w:color="auto"/>
      </w:divBdr>
    </w:div>
    <w:div w:id="934633476">
      <w:bodyDiv w:val="1"/>
      <w:marLeft w:val="0"/>
      <w:marRight w:val="0"/>
      <w:marTop w:val="0"/>
      <w:marBottom w:val="0"/>
      <w:divBdr>
        <w:top w:val="none" w:sz="0" w:space="0" w:color="auto"/>
        <w:left w:val="none" w:sz="0" w:space="0" w:color="auto"/>
        <w:bottom w:val="none" w:sz="0" w:space="0" w:color="auto"/>
        <w:right w:val="none" w:sz="0" w:space="0" w:color="auto"/>
      </w:divBdr>
    </w:div>
    <w:div w:id="944000784">
      <w:bodyDiv w:val="1"/>
      <w:marLeft w:val="0"/>
      <w:marRight w:val="0"/>
      <w:marTop w:val="0"/>
      <w:marBottom w:val="0"/>
      <w:divBdr>
        <w:top w:val="none" w:sz="0" w:space="0" w:color="auto"/>
        <w:left w:val="none" w:sz="0" w:space="0" w:color="auto"/>
        <w:bottom w:val="none" w:sz="0" w:space="0" w:color="auto"/>
        <w:right w:val="none" w:sz="0" w:space="0" w:color="auto"/>
      </w:divBdr>
      <w:divsChild>
        <w:div w:id="700859790">
          <w:marLeft w:val="0"/>
          <w:marRight w:val="0"/>
          <w:marTop w:val="0"/>
          <w:marBottom w:val="0"/>
          <w:divBdr>
            <w:top w:val="none" w:sz="0" w:space="0" w:color="auto"/>
            <w:left w:val="none" w:sz="0" w:space="0" w:color="auto"/>
            <w:bottom w:val="none" w:sz="0" w:space="0" w:color="auto"/>
            <w:right w:val="none" w:sz="0" w:space="0" w:color="auto"/>
          </w:divBdr>
        </w:div>
        <w:div w:id="1659918404">
          <w:marLeft w:val="0"/>
          <w:marRight w:val="0"/>
          <w:marTop w:val="0"/>
          <w:marBottom w:val="0"/>
          <w:divBdr>
            <w:top w:val="none" w:sz="0" w:space="0" w:color="auto"/>
            <w:left w:val="none" w:sz="0" w:space="0" w:color="auto"/>
            <w:bottom w:val="none" w:sz="0" w:space="0" w:color="auto"/>
            <w:right w:val="none" w:sz="0" w:space="0" w:color="auto"/>
          </w:divBdr>
        </w:div>
        <w:div w:id="1305310831">
          <w:marLeft w:val="0"/>
          <w:marRight w:val="0"/>
          <w:marTop w:val="0"/>
          <w:marBottom w:val="0"/>
          <w:divBdr>
            <w:top w:val="none" w:sz="0" w:space="0" w:color="auto"/>
            <w:left w:val="none" w:sz="0" w:space="0" w:color="auto"/>
            <w:bottom w:val="none" w:sz="0" w:space="0" w:color="auto"/>
            <w:right w:val="none" w:sz="0" w:space="0" w:color="auto"/>
          </w:divBdr>
        </w:div>
        <w:div w:id="599140316">
          <w:marLeft w:val="0"/>
          <w:marRight w:val="0"/>
          <w:marTop w:val="0"/>
          <w:marBottom w:val="0"/>
          <w:divBdr>
            <w:top w:val="none" w:sz="0" w:space="0" w:color="auto"/>
            <w:left w:val="none" w:sz="0" w:space="0" w:color="auto"/>
            <w:bottom w:val="none" w:sz="0" w:space="0" w:color="auto"/>
            <w:right w:val="none" w:sz="0" w:space="0" w:color="auto"/>
          </w:divBdr>
        </w:div>
        <w:div w:id="1125390842">
          <w:marLeft w:val="0"/>
          <w:marRight w:val="0"/>
          <w:marTop w:val="0"/>
          <w:marBottom w:val="0"/>
          <w:divBdr>
            <w:top w:val="none" w:sz="0" w:space="0" w:color="auto"/>
            <w:left w:val="none" w:sz="0" w:space="0" w:color="auto"/>
            <w:bottom w:val="none" w:sz="0" w:space="0" w:color="auto"/>
            <w:right w:val="none" w:sz="0" w:space="0" w:color="auto"/>
          </w:divBdr>
        </w:div>
        <w:div w:id="351415773">
          <w:marLeft w:val="0"/>
          <w:marRight w:val="0"/>
          <w:marTop w:val="0"/>
          <w:marBottom w:val="0"/>
          <w:divBdr>
            <w:top w:val="none" w:sz="0" w:space="0" w:color="auto"/>
            <w:left w:val="none" w:sz="0" w:space="0" w:color="auto"/>
            <w:bottom w:val="none" w:sz="0" w:space="0" w:color="auto"/>
            <w:right w:val="none" w:sz="0" w:space="0" w:color="auto"/>
          </w:divBdr>
        </w:div>
        <w:div w:id="365564404">
          <w:marLeft w:val="0"/>
          <w:marRight w:val="0"/>
          <w:marTop w:val="0"/>
          <w:marBottom w:val="0"/>
          <w:divBdr>
            <w:top w:val="none" w:sz="0" w:space="0" w:color="auto"/>
            <w:left w:val="none" w:sz="0" w:space="0" w:color="auto"/>
            <w:bottom w:val="none" w:sz="0" w:space="0" w:color="auto"/>
            <w:right w:val="none" w:sz="0" w:space="0" w:color="auto"/>
          </w:divBdr>
        </w:div>
        <w:div w:id="982660052">
          <w:marLeft w:val="0"/>
          <w:marRight w:val="0"/>
          <w:marTop w:val="0"/>
          <w:marBottom w:val="0"/>
          <w:divBdr>
            <w:top w:val="none" w:sz="0" w:space="0" w:color="auto"/>
            <w:left w:val="none" w:sz="0" w:space="0" w:color="auto"/>
            <w:bottom w:val="none" w:sz="0" w:space="0" w:color="auto"/>
            <w:right w:val="none" w:sz="0" w:space="0" w:color="auto"/>
          </w:divBdr>
        </w:div>
        <w:div w:id="1690444577">
          <w:marLeft w:val="0"/>
          <w:marRight w:val="0"/>
          <w:marTop w:val="0"/>
          <w:marBottom w:val="0"/>
          <w:divBdr>
            <w:top w:val="none" w:sz="0" w:space="0" w:color="auto"/>
            <w:left w:val="none" w:sz="0" w:space="0" w:color="auto"/>
            <w:bottom w:val="none" w:sz="0" w:space="0" w:color="auto"/>
            <w:right w:val="none" w:sz="0" w:space="0" w:color="auto"/>
          </w:divBdr>
        </w:div>
        <w:div w:id="1005935737">
          <w:marLeft w:val="0"/>
          <w:marRight w:val="0"/>
          <w:marTop w:val="0"/>
          <w:marBottom w:val="0"/>
          <w:divBdr>
            <w:top w:val="none" w:sz="0" w:space="0" w:color="auto"/>
            <w:left w:val="none" w:sz="0" w:space="0" w:color="auto"/>
            <w:bottom w:val="none" w:sz="0" w:space="0" w:color="auto"/>
            <w:right w:val="none" w:sz="0" w:space="0" w:color="auto"/>
          </w:divBdr>
        </w:div>
        <w:div w:id="584146727">
          <w:marLeft w:val="0"/>
          <w:marRight w:val="0"/>
          <w:marTop w:val="0"/>
          <w:marBottom w:val="0"/>
          <w:divBdr>
            <w:top w:val="none" w:sz="0" w:space="0" w:color="auto"/>
            <w:left w:val="none" w:sz="0" w:space="0" w:color="auto"/>
            <w:bottom w:val="none" w:sz="0" w:space="0" w:color="auto"/>
            <w:right w:val="none" w:sz="0" w:space="0" w:color="auto"/>
          </w:divBdr>
        </w:div>
        <w:div w:id="62945907">
          <w:marLeft w:val="0"/>
          <w:marRight w:val="0"/>
          <w:marTop w:val="0"/>
          <w:marBottom w:val="0"/>
          <w:divBdr>
            <w:top w:val="none" w:sz="0" w:space="0" w:color="auto"/>
            <w:left w:val="none" w:sz="0" w:space="0" w:color="auto"/>
            <w:bottom w:val="none" w:sz="0" w:space="0" w:color="auto"/>
            <w:right w:val="none" w:sz="0" w:space="0" w:color="auto"/>
          </w:divBdr>
        </w:div>
        <w:div w:id="1020231426">
          <w:marLeft w:val="0"/>
          <w:marRight w:val="0"/>
          <w:marTop w:val="0"/>
          <w:marBottom w:val="0"/>
          <w:divBdr>
            <w:top w:val="none" w:sz="0" w:space="0" w:color="auto"/>
            <w:left w:val="none" w:sz="0" w:space="0" w:color="auto"/>
            <w:bottom w:val="none" w:sz="0" w:space="0" w:color="auto"/>
            <w:right w:val="none" w:sz="0" w:space="0" w:color="auto"/>
          </w:divBdr>
        </w:div>
        <w:div w:id="778262569">
          <w:marLeft w:val="0"/>
          <w:marRight w:val="0"/>
          <w:marTop w:val="0"/>
          <w:marBottom w:val="0"/>
          <w:divBdr>
            <w:top w:val="none" w:sz="0" w:space="0" w:color="auto"/>
            <w:left w:val="none" w:sz="0" w:space="0" w:color="auto"/>
            <w:bottom w:val="none" w:sz="0" w:space="0" w:color="auto"/>
            <w:right w:val="none" w:sz="0" w:space="0" w:color="auto"/>
          </w:divBdr>
        </w:div>
        <w:div w:id="1166438621">
          <w:marLeft w:val="0"/>
          <w:marRight w:val="0"/>
          <w:marTop w:val="0"/>
          <w:marBottom w:val="0"/>
          <w:divBdr>
            <w:top w:val="none" w:sz="0" w:space="0" w:color="auto"/>
            <w:left w:val="none" w:sz="0" w:space="0" w:color="auto"/>
            <w:bottom w:val="none" w:sz="0" w:space="0" w:color="auto"/>
            <w:right w:val="none" w:sz="0" w:space="0" w:color="auto"/>
          </w:divBdr>
        </w:div>
        <w:div w:id="2097052414">
          <w:marLeft w:val="0"/>
          <w:marRight w:val="0"/>
          <w:marTop w:val="0"/>
          <w:marBottom w:val="0"/>
          <w:divBdr>
            <w:top w:val="none" w:sz="0" w:space="0" w:color="auto"/>
            <w:left w:val="none" w:sz="0" w:space="0" w:color="auto"/>
            <w:bottom w:val="none" w:sz="0" w:space="0" w:color="auto"/>
            <w:right w:val="none" w:sz="0" w:space="0" w:color="auto"/>
          </w:divBdr>
        </w:div>
        <w:div w:id="428083308">
          <w:marLeft w:val="0"/>
          <w:marRight w:val="0"/>
          <w:marTop w:val="0"/>
          <w:marBottom w:val="0"/>
          <w:divBdr>
            <w:top w:val="none" w:sz="0" w:space="0" w:color="auto"/>
            <w:left w:val="none" w:sz="0" w:space="0" w:color="auto"/>
            <w:bottom w:val="none" w:sz="0" w:space="0" w:color="auto"/>
            <w:right w:val="none" w:sz="0" w:space="0" w:color="auto"/>
          </w:divBdr>
        </w:div>
        <w:div w:id="435832680">
          <w:marLeft w:val="0"/>
          <w:marRight w:val="0"/>
          <w:marTop w:val="0"/>
          <w:marBottom w:val="0"/>
          <w:divBdr>
            <w:top w:val="none" w:sz="0" w:space="0" w:color="auto"/>
            <w:left w:val="none" w:sz="0" w:space="0" w:color="auto"/>
            <w:bottom w:val="none" w:sz="0" w:space="0" w:color="auto"/>
            <w:right w:val="none" w:sz="0" w:space="0" w:color="auto"/>
          </w:divBdr>
        </w:div>
        <w:div w:id="22025178">
          <w:marLeft w:val="0"/>
          <w:marRight w:val="0"/>
          <w:marTop w:val="0"/>
          <w:marBottom w:val="0"/>
          <w:divBdr>
            <w:top w:val="none" w:sz="0" w:space="0" w:color="auto"/>
            <w:left w:val="none" w:sz="0" w:space="0" w:color="auto"/>
            <w:bottom w:val="none" w:sz="0" w:space="0" w:color="auto"/>
            <w:right w:val="none" w:sz="0" w:space="0" w:color="auto"/>
          </w:divBdr>
        </w:div>
        <w:div w:id="458914882">
          <w:marLeft w:val="0"/>
          <w:marRight w:val="0"/>
          <w:marTop w:val="0"/>
          <w:marBottom w:val="0"/>
          <w:divBdr>
            <w:top w:val="none" w:sz="0" w:space="0" w:color="auto"/>
            <w:left w:val="none" w:sz="0" w:space="0" w:color="auto"/>
            <w:bottom w:val="none" w:sz="0" w:space="0" w:color="auto"/>
            <w:right w:val="none" w:sz="0" w:space="0" w:color="auto"/>
          </w:divBdr>
        </w:div>
        <w:div w:id="249045167">
          <w:marLeft w:val="0"/>
          <w:marRight w:val="0"/>
          <w:marTop w:val="0"/>
          <w:marBottom w:val="0"/>
          <w:divBdr>
            <w:top w:val="none" w:sz="0" w:space="0" w:color="auto"/>
            <w:left w:val="none" w:sz="0" w:space="0" w:color="auto"/>
            <w:bottom w:val="none" w:sz="0" w:space="0" w:color="auto"/>
            <w:right w:val="none" w:sz="0" w:space="0" w:color="auto"/>
          </w:divBdr>
        </w:div>
        <w:div w:id="1944263467">
          <w:marLeft w:val="0"/>
          <w:marRight w:val="0"/>
          <w:marTop w:val="0"/>
          <w:marBottom w:val="0"/>
          <w:divBdr>
            <w:top w:val="none" w:sz="0" w:space="0" w:color="auto"/>
            <w:left w:val="none" w:sz="0" w:space="0" w:color="auto"/>
            <w:bottom w:val="none" w:sz="0" w:space="0" w:color="auto"/>
            <w:right w:val="none" w:sz="0" w:space="0" w:color="auto"/>
          </w:divBdr>
        </w:div>
        <w:div w:id="1429958348">
          <w:marLeft w:val="0"/>
          <w:marRight w:val="0"/>
          <w:marTop w:val="0"/>
          <w:marBottom w:val="0"/>
          <w:divBdr>
            <w:top w:val="none" w:sz="0" w:space="0" w:color="auto"/>
            <w:left w:val="none" w:sz="0" w:space="0" w:color="auto"/>
            <w:bottom w:val="none" w:sz="0" w:space="0" w:color="auto"/>
            <w:right w:val="none" w:sz="0" w:space="0" w:color="auto"/>
          </w:divBdr>
        </w:div>
      </w:divsChild>
    </w:div>
    <w:div w:id="956521387">
      <w:bodyDiv w:val="1"/>
      <w:marLeft w:val="0"/>
      <w:marRight w:val="0"/>
      <w:marTop w:val="0"/>
      <w:marBottom w:val="0"/>
      <w:divBdr>
        <w:top w:val="none" w:sz="0" w:space="0" w:color="auto"/>
        <w:left w:val="none" w:sz="0" w:space="0" w:color="auto"/>
        <w:bottom w:val="none" w:sz="0" w:space="0" w:color="auto"/>
        <w:right w:val="none" w:sz="0" w:space="0" w:color="auto"/>
      </w:divBdr>
    </w:div>
    <w:div w:id="1016928663">
      <w:bodyDiv w:val="1"/>
      <w:marLeft w:val="0"/>
      <w:marRight w:val="0"/>
      <w:marTop w:val="0"/>
      <w:marBottom w:val="0"/>
      <w:divBdr>
        <w:top w:val="none" w:sz="0" w:space="0" w:color="auto"/>
        <w:left w:val="none" w:sz="0" w:space="0" w:color="auto"/>
        <w:bottom w:val="none" w:sz="0" w:space="0" w:color="auto"/>
        <w:right w:val="none" w:sz="0" w:space="0" w:color="auto"/>
      </w:divBdr>
    </w:div>
    <w:div w:id="1143156263">
      <w:bodyDiv w:val="1"/>
      <w:marLeft w:val="0"/>
      <w:marRight w:val="0"/>
      <w:marTop w:val="0"/>
      <w:marBottom w:val="0"/>
      <w:divBdr>
        <w:top w:val="none" w:sz="0" w:space="0" w:color="auto"/>
        <w:left w:val="none" w:sz="0" w:space="0" w:color="auto"/>
        <w:bottom w:val="none" w:sz="0" w:space="0" w:color="auto"/>
        <w:right w:val="none" w:sz="0" w:space="0" w:color="auto"/>
      </w:divBdr>
    </w:div>
    <w:div w:id="1290168548">
      <w:bodyDiv w:val="1"/>
      <w:marLeft w:val="0"/>
      <w:marRight w:val="0"/>
      <w:marTop w:val="0"/>
      <w:marBottom w:val="0"/>
      <w:divBdr>
        <w:top w:val="none" w:sz="0" w:space="0" w:color="auto"/>
        <w:left w:val="none" w:sz="0" w:space="0" w:color="auto"/>
        <w:bottom w:val="none" w:sz="0" w:space="0" w:color="auto"/>
        <w:right w:val="none" w:sz="0" w:space="0" w:color="auto"/>
      </w:divBdr>
    </w:div>
    <w:div w:id="1315837600">
      <w:bodyDiv w:val="1"/>
      <w:marLeft w:val="0"/>
      <w:marRight w:val="0"/>
      <w:marTop w:val="0"/>
      <w:marBottom w:val="0"/>
      <w:divBdr>
        <w:top w:val="none" w:sz="0" w:space="0" w:color="auto"/>
        <w:left w:val="none" w:sz="0" w:space="0" w:color="auto"/>
        <w:bottom w:val="none" w:sz="0" w:space="0" w:color="auto"/>
        <w:right w:val="none" w:sz="0" w:space="0" w:color="auto"/>
      </w:divBdr>
    </w:div>
    <w:div w:id="1336492013">
      <w:bodyDiv w:val="1"/>
      <w:marLeft w:val="0"/>
      <w:marRight w:val="0"/>
      <w:marTop w:val="0"/>
      <w:marBottom w:val="0"/>
      <w:divBdr>
        <w:top w:val="none" w:sz="0" w:space="0" w:color="auto"/>
        <w:left w:val="none" w:sz="0" w:space="0" w:color="auto"/>
        <w:bottom w:val="none" w:sz="0" w:space="0" w:color="auto"/>
        <w:right w:val="none" w:sz="0" w:space="0" w:color="auto"/>
      </w:divBdr>
    </w:div>
    <w:div w:id="1419213156">
      <w:bodyDiv w:val="1"/>
      <w:marLeft w:val="0"/>
      <w:marRight w:val="0"/>
      <w:marTop w:val="0"/>
      <w:marBottom w:val="0"/>
      <w:divBdr>
        <w:top w:val="none" w:sz="0" w:space="0" w:color="auto"/>
        <w:left w:val="none" w:sz="0" w:space="0" w:color="auto"/>
        <w:bottom w:val="none" w:sz="0" w:space="0" w:color="auto"/>
        <w:right w:val="none" w:sz="0" w:space="0" w:color="auto"/>
      </w:divBdr>
    </w:div>
    <w:div w:id="1521235586">
      <w:bodyDiv w:val="1"/>
      <w:marLeft w:val="0"/>
      <w:marRight w:val="0"/>
      <w:marTop w:val="0"/>
      <w:marBottom w:val="0"/>
      <w:divBdr>
        <w:top w:val="none" w:sz="0" w:space="0" w:color="auto"/>
        <w:left w:val="none" w:sz="0" w:space="0" w:color="auto"/>
        <w:bottom w:val="none" w:sz="0" w:space="0" w:color="auto"/>
        <w:right w:val="none" w:sz="0" w:space="0" w:color="auto"/>
      </w:divBdr>
    </w:div>
    <w:div w:id="1652363000">
      <w:bodyDiv w:val="1"/>
      <w:marLeft w:val="0"/>
      <w:marRight w:val="0"/>
      <w:marTop w:val="0"/>
      <w:marBottom w:val="0"/>
      <w:divBdr>
        <w:top w:val="none" w:sz="0" w:space="0" w:color="auto"/>
        <w:left w:val="none" w:sz="0" w:space="0" w:color="auto"/>
        <w:bottom w:val="none" w:sz="0" w:space="0" w:color="auto"/>
        <w:right w:val="none" w:sz="0" w:space="0" w:color="auto"/>
      </w:divBdr>
    </w:div>
    <w:div w:id="1745032304">
      <w:bodyDiv w:val="1"/>
      <w:marLeft w:val="0"/>
      <w:marRight w:val="0"/>
      <w:marTop w:val="0"/>
      <w:marBottom w:val="0"/>
      <w:divBdr>
        <w:top w:val="none" w:sz="0" w:space="0" w:color="auto"/>
        <w:left w:val="none" w:sz="0" w:space="0" w:color="auto"/>
        <w:bottom w:val="none" w:sz="0" w:space="0" w:color="auto"/>
        <w:right w:val="none" w:sz="0" w:space="0" w:color="auto"/>
      </w:divBdr>
    </w:div>
    <w:div w:id="1840344204">
      <w:bodyDiv w:val="1"/>
      <w:marLeft w:val="0"/>
      <w:marRight w:val="0"/>
      <w:marTop w:val="0"/>
      <w:marBottom w:val="0"/>
      <w:divBdr>
        <w:top w:val="none" w:sz="0" w:space="0" w:color="auto"/>
        <w:left w:val="none" w:sz="0" w:space="0" w:color="auto"/>
        <w:bottom w:val="none" w:sz="0" w:space="0" w:color="auto"/>
        <w:right w:val="none" w:sz="0" w:space="0" w:color="auto"/>
      </w:divBdr>
    </w:div>
    <w:div w:id="1855217733">
      <w:bodyDiv w:val="1"/>
      <w:marLeft w:val="0"/>
      <w:marRight w:val="0"/>
      <w:marTop w:val="0"/>
      <w:marBottom w:val="0"/>
      <w:divBdr>
        <w:top w:val="none" w:sz="0" w:space="0" w:color="auto"/>
        <w:left w:val="none" w:sz="0" w:space="0" w:color="auto"/>
        <w:bottom w:val="none" w:sz="0" w:space="0" w:color="auto"/>
        <w:right w:val="none" w:sz="0" w:space="0" w:color="auto"/>
      </w:divBdr>
    </w:div>
    <w:div w:id="193982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amp.od.nih.gov/content/rd-contract-awards-policy-changes" TargetMode="External"/><Relationship Id="rId18" Type="http://schemas.openxmlformats.org/officeDocument/2006/relationships/image" Target="media/image3.png"/><Relationship Id="rId26" Type="http://schemas.openxmlformats.org/officeDocument/2006/relationships/hyperlink" Target="mailto:GreenPurchasing@mail.nih.gov" TargetMode="External"/><Relationship Id="rId3" Type="http://schemas.openxmlformats.org/officeDocument/2006/relationships/styles" Target="styles.xml"/><Relationship Id="rId21" Type="http://schemas.openxmlformats.org/officeDocument/2006/relationships/hyperlink" Target="http://trainingcenter.nih.gov/list.aspx?catId=1" TargetMode="External"/><Relationship Id="rId34" Type="http://schemas.openxmlformats.org/officeDocument/2006/relationships/hyperlink" Target="mailto:OALMNewsletter@mail.nih.gov" TargetMode="External"/><Relationship Id="rId7" Type="http://schemas.openxmlformats.org/officeDocument/2006/relationships/endnotes" Target="endnotes.xml"/><Relationship Id="rId12" Type="http://schemas.openxmlformats.org/officeDocument/2006/relationships/hyperlink" Target="https://oamp.od.nih.gov/DGS" TargetMode="External"/><Relationship Id="rId17" Type="http://schemas.openxmlformats.org/officeDocument/2006/relationships/hyperlink" Target="mailto:BPAProgramBranch@od.nih.gov" TargetMode="External"/><Relationship Id="rId25" Type="http://schemas.openxmlformats.org/officeDocument/2006/relationships/hyperlink" Target="http://training.cit.nih.gov/list.aspx?catId=14" TargetMode="External"/><Relationship Id="rId33" Type="http://schemas.openxmlformats.org/officeDocument/2006/relationships/hyperlink" Target="mailto:SolomonBJ@od.nih.gov" TargetMode="External"/><Relationship Id="rId2" Type="http://schemas.openxmlformats.org/officeDocument/2006/relationships/numbering" Target="numbering.xml"/><Relationship Id="rId16" Type="http://schemas.openxmlformats.org/officeDocument/2006/relationships/hyperlink" Target="http://oamp.od.nih.gov/dsaps/bpa-program" TargetMode="External"/><Relationship Id="rId20" Type="http://schemas.openxmlformats.org/officeDocument/2006/relationships/hyperlink" Target="https://pwc.qualtrics.com/jfe/form/SV_6nGp809TvuwqGX3" TargetMode="External"/><Relationship Id="rId29" Type="http://schemas.openxmlformats.org/officeDocument/2006/relationships/hyperlink" Target="mailto:RomanesA@od.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policy/clinical-trials.htm" TargetMode="External"/><Relationship Id="rId24" Type="http://schemas.openxmlformats.org/officeDocument/2006/relationships/hyperlink" Target="https://learn.dau.mil/Atlas2/faces/page/atlasSE/login/Login.seam" TargetMode="External"/><Relationship Id="rId32" Type="http://schemas.openxmlformats.org/officeDocument/2006/relationships/hyperlink" Target="mailto:tracy.scott@nih.go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sa.gov/cdnstatic/FTR_Bulletin_18-03.pdf" TargetMode="External"/><Relationship Id="rId23" Type="http://schemas.openxmlformats.org/officeDocument/2006/relationships/hyperlink" Target="http://www.fai.gov/" TargetMode="External"/><Relationship Id="rId28" Type="http://schemas.openxmlformats.org/officeDocument/2006/relationships/hyperlink" Target="mailto:,%20Annette%20Romanesk%20" TargetMode="External"/><Relationship Id="rId36" Type="http://schemas.openxmlformats.org/officeDocument/2006/relationships/fontTable" Target="fontTable.xml"/><Relationship Id="rId10" Type="http://schemas.openxmlformats.org/officeDocument/2006/relationships/hyperlink" Target="https://policymanual.nih.gov/3032" TargetMode="External"/><Relationship Id="rId19" Type="http://schemas.openxmlformats.org/officeDocument/2006/relationships/hyperlink" Target="mailto:LeanSixSigma@od.nih.gov" TargetMode="External"/><Relationship Id="rId31" Type="http://schemas.openxmlformats.org/officeDocument/2006/relationships/hyperlink" Target="mailto:Jesse.Lee2@nih.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ih-extramural-intranet.od.nih.gov/d/nih/topics/clintrials-rd-contacts.html" TargetMode="External"/><Relationship Id="rId22" Type="http://schemas.openxmlformats.org/officeDocument/2006/relationships/hyperlink" Target="http://trainingcenter.nih.gov/list.aspx?catId=1" TargetMode="External"/><Relationship Id="rId27" Type="http://schemas.openxmlformats.org/officeDocument/2006/relationships/hyperlink" Target="mailto:NicholaM@od.nih.gov" TargetMode="External"/><Relationship Id="rId30" Type="http://schemas.openxmlformats.org/officeDocument/2006/relationships/hyperlink" Target="mailto:McDermottMl@od.nih.gov"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ABE87-F802-47DE-8C29-7F51C5B9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OALM Newsletter Jan/Feb 2017</vt:lpstr>
    </vt:vector>
  </TitlesOfParts>
  <Company>NIH/OD/OALM</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OALM Newsletter Jan/Feb 2017</dc:title>
  <dc:subject>OALM Newsletter Jan/Feb 2017</dc:subject>
  <dc:creator>NIH/OD/OALM/OAMP/DSAPS</dc:creator>
  <cp:keywords>January, February, Newsletter, 2017</cp:keywords>
  <dc:description>This document has been built to meet 508 Compliant standards.</dc:description>
  <cp:lastModifiedBy>Ambrose, Alan (NIH/OD) [C]</cp:lastModifiedBy>
  <cp:revision>6</cp:revision>
  <cp:lastPrinted>2016-03-14T11:52:00Z</cp:lastPrinted>
  <dcterms:created xsi:type="dcterms:W3CDTF">2018-01-19T21:52:00Z</dcterms:created>
  <dcterms:modified xsi:type="dcterms:W3CDTF">2018-01-31T16:16:00Z</dcterms:modified>
  <cp:category>Newsletter, OALM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